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5952" w14:textId="77777777" w:rsidR="00BE442D" w:rsidRPr="003F588C" w:rsidRDefault="00BE442D" w:rsidP="003F588C">
      <w:pPr>
        <w:spacing w:before="95"/>
        <w:ind w:left="585"/>
        <w:jc w:val="center"/>
        <w:rPr>
          <w:rFonts w:ascii="Book Antiqua" w:hAnsi="Book Antiqua"/>
          <w:b/>
          <w:color w:val="5B9BD5" w:themeColor="accent5"/>
          <w:w w:val="105"/>
          <w:sz w:val="44"/>
        </w:rPr>
      </w:pPr>
      <w:r w:rsidRPr="003F588C">
        <w:rPr>
          <w:rFonts w:ascii="Book Antiqua" w:hAnsi="Book Antiqua"/>
          <w:b/>
          <w:color w:val="5B9BD5" w:themeColor="accent5"/>
          <w:w w:val="105"/>
          <w:sz w:val="44"/>
        </w:rPr>
        <w:t>Směrnice</w:t>
      </w:r>
    </w:p>
    <w:p w14:paraId="313D7B40" w14:textId="77777777" w:rsidR="00BE442D" w:rsidRPr="003F588C" w:rsidRDefault="00BE442D" w:rsidP="003F588C">
      <w:pPr>
        <w:spacing w:before="95"/>
        <w:ind w:left="585"/>
        <w:jc w:val="center"/>
        <w:rPr>
          <w:rFonts w:ascii="Book Antiqua" w:hAnsi="Book Antiqua"/>
          <w:b/>
          <w:color w:val="5B9BD5" w:themeColor="accent5"/>
          <w:sz w:val="44"/>
        </w:rPr>
      </w:pPr>
    </w:p>
    <w:p w14:paraId="1EAE25A3" w14:textId="77777777" w:rsidR="00BE442D" w:rsidRPr="003F588C" w:rsidRDefault="00BE442D" w:rsidP="003F588C">
      <w:pPr>
        <w:spacing w:before="23"/>
        <w:jc w:val="center"/>
        <w:rPr>
          <w:rFonts w:ascii="Book Antiqua" w:hAnsi="Book Antiqua"/>
          <w:b/>
          <w:color w:val="5B9BD5" w:themeColor="accent5"/>
          <w:w w:val="105"/>
          <w:sz w:val="32"/>
        </w:rPr>
      </w:pPr>
      <w:r w:rsidRPr="003F588C">
        <w:rPr>
          <w:rFonts w:ascii="Book Antiqua" w:hAnsi="Book Antiqua"/>
          <w:b/>
          <w:color w:val="5B9BD5" w:themeColor="accent5"/>
          <w:w w:val="105"/>
          <w:sz w:val="32"/>
        </w:rPr>
        <w:t>o dílčích, modulových a závěrečných pracích posluchačů</w:t>
      </w:r>
    </w:p>
    <w:p w14:paraId="19E69A76" w14:textId="77777777" w:rsidR="00BE442D" w:rsidRPr="003F588C" w:rsidRDefault="00BE442D" w:rsidP="003F588C">
      <w:pPr>
        <w:spacing w:before="23"/>
        <w:jc w:val="center"/>
        <w:rPr>
          <w:rFonts w:ascii="Book Antiqua" w:hAnsi="Book Antiqua"/>
          <w:b/>
          <w:color w:val="5B9BD5" w:themeColor="accent5"/>
          <w:sz w:val="32"/>
        </w:rPr>
      </w:pPr>
    </w:p>
    <w:p w14:paraId="3EC055D8" w14:textId="69D22706" w:rsidR="00BE442D" w:rsidRPr="003F588C" w:rsidRDefault="00AE09B1" w:rsidP="003F588C">
      <w:pPr>
        <w:spacing w:before="23"/>
        <w:jc w:val="center"/>
        <w:rPr>
          <w:rFonts w:ascii="Book Antiqua" w:hAnsi="Book Antiqua"/>
          <w:b/>
          <w:color w:val="5B9BD5" w:themeColor="accent5"/>
          <w:sz w:val="32"/>
        </w:rPr>
      </w:pPr>
      <w:r>
        <w:rPr>
          <w:rFonts w:ascii="Book Antiqua" w:hAnsi="Book Antiqua"/>
          <w:b/>
          <w:color w:val="5B9BD5" w:themeColor="accent5"/>
          <w:sz w:val="32"/>
        </w:rPr>
        <w:t xml:space="preserve">ke studiu </w:t>
      </w:r>
      <w:proofErr w:type="spellStart"/>
      <w:r>
        <w:rPr>
          <w:rFonts w:ascii="Book Antiqua" w:hAnsi="Book Antiqua"/>
          <w:b/>
          <w:color w:val="5B9BD5" w:themeColor="accent5"/>
          <w:sz w:val="32"/>
        </w:rPr>
        <w:t>BSc</w:t>
      </w:r>
      <w:proofErr w:type="spellEnd"/>
      <w:r>
        <w:rPr>
          <w:rFonts w:ascii="Book Antiqua" w:hAnsi="Book Antiqua"/>
          <w:b/>
          <w:color w:val="5B9BD5" w:themeColor="accent5"/>
          <w:sz w:val="32"/>
        </w:rPr>
        <w:t>. Excelentní organizování</w:t>
      </w:r>
    </w:p>
    <w:p w14:paraId="73AA030D" w14:textId="77777777" w:rsidR="00BE442D" w:rsidRPr="003F588C" w:rsidRDefault="00BE442D" w:rsidP="003F588C">
      <w:pPr>
        <w:pStyle w:val="Zkladntext"/>
        <w:spacing w:before="320"/>
        <w:ind w:left="585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  <w:r w:rsidRPr="003F588C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Verze 1</w:t>
      </w:r>
    </w:p>
    <w:p w14:paraId="5C4403C8" w14:textId="77777777" w:rsidR="00BE442D" w:rsidRPr="003F588C" w:rsidRDefault="00BE442D" w:rsidP="003F588C">
      <w:pPr>
        <w:pStyle w:val="Zkladntext"/>
        <w:spacing w:before="9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</w:p>
    <w:p w14:paraId="38DC45CB" w14:textId="77777777" w:rsidR="00BE442D" w:rsidRPr="003F588C" w:rsidRDefault="00BE442D" w:rsidP="003F588C">
      <w:pPr>
        <w:pStyle w:val="Zkladntext"/>
        <w:spacing w:before="11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</w:p>
    <w:p w14:paraId="756E4E7D" w14:textId="41AF74D3" w:rsidR="00BE442D" w:rsidRPr="003F588C" w:rsidRDefault="00BE442D" w:rsidP="003F588C">
      <w:pPr>
        <w:pStyle w:val="Zkladntext"/>
        <w:ind w:left="585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  <w:r w:rsidRPr="003F588C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 xml:space="preserve">Datum vydání </w:t>
      </w:r>
      <w:r w:rsidR="006F58EC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20</w:t>
      </w:r>
      <w:r w:rsidRPr="003F588C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 xml:space="preserve">. </w:t>
      </w:r>
      <w:r w:rsidR="006F58EC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9</w:t>
      </w:r>
      <w:r w:rsidRPr="003F588C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. 20</w:t>
      </w:r>
      <w:r w:rsidR="003F588C" w:rsidRPr="003F588C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2</w:t>
      </w:r>
      <w:r w:rsidR="006F58EC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2</w:t>
      </w:r>
    </w:p>
    <w:p w14:paraId="23C61822" w14:textId="77777777" w:rsidR="00BE442D" w:rsidRPr="003F588C" w:rsidRDefault="00BE442D" w:rsidP="003F588C">
      <w:pPr>
        <w:pStyle w:val="Zkladntext"/>
        <w:spacing w:before="8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</w:p>
    <w:p w14:paraId="01989A9C" w14:textId="523549BC" w:rsidR="00BE442D" w:rsidRDefault="00BE442D" w:rsidP="003F588C">
      <w:pPr>
        <w:pStyle w:val="Zkladntext"/>
        <w:ind w:left="585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  <w:r w:rsidRPr="003F588C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 xml:space="preserve">Vydala: </w:t>
      </w:r>
      <w:proofErr w:type="spellStart"/>
      <w:r w:rsidR="003F588C" w:rsidRPr="003F588C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essential</w:t>
      </w:r>
      <w:proofErr w:type="spellEnd"/>
      <w:r w:rsidR="003F588C" w:rsidRPr="003F588C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 xml:space="preserve"> </w:t>
      </w:r>
      <w:proofErr w:type="spellStart"/>
      <w:r w:rsidR="003F588C" w:rsidRPr="003F588C">
        <w:rPr>
          <w:rFonts w:ascii="Book Antiqua" w:hAnsi="Book Antiqua"/>
          <w:b/>
          <w:color w:val="5B9BD5" w:themeColor="accent5"/>
          <w:w w:val="105"/>
          <w:sz w:val="24"/>
          <w:szCs w:val="24"/>
        </w:rPr>
        <w:t>college</w:t>
      </w:r>
      <w:proofErr w:type="spellEnd"/>
    </w:p>
    <w:p w14:paraId="1146D568" w14:textId="77777777" w:rsidR="006F58EC" w:rsidRDefault="006F58EC" w:rsidP="003F588C">
      <w:pPr>
        <w:pStyle w:val="Zkladntext"/>
        <w:ind w:left="585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</w:p>
    <w:p w14:paraId="62A274B5" w14:textId="77777777" w:rsidR="006F58EC" w:rsidRPr="003F588C" w:rsidRDefault="006F58EC" w:rsidP="003F588C">
      <w:pPr>
        <w:pStyle w:val="Zkladntext"/>
        <w:ind w:left="585"/>
        <w:jc w:val="center"/>
        <w:rPr>
          <w:rFonts w:ascii="Book Antiqua" w:hAnsi="Book Antiqua"/>
          <w:b/>
          <w:color w:val="5B9BD5" w:themeColor="accent5"/>
          <w:w w:val="105"/>
          <w:sz w:val="24"/>
          <w:szCs w:val="24"/>
        </w:rPr>
      </w:pPr>
    </w:p>
    <w:p w14:paraId="06534012" w14:textId="61AB01E0" w:rsidR="00CD669C" w:rsidRDefault="00CD669C" w:rsidP="003F588C">
      <w:pPr>
        <w:jc w:val="center"/>
      </w:pPr>
    </w:p>
    <w:p w14:paraId="7873CA16" w14:textId="0D1C946C" w:rsidR="00BE442D" w:rsidRDefault="00BE442D" w:rsidP="003F588C">
      <w:pPr>
        <w:jc w:val="center"/>
      </w:pPr>
    </w:p>
    <w:p w14:paraId="1C76B267" w14:textId="10A6D19E" w:rsidR="00BE442D" w:rsidRDefault="00BE442D" w:rsidP="00847B88"/>
    <w:p w14:paraId="6AC456B7" w14:textId="093F8CCA" w:rsidR="00BE442D" w:rsidRDefault="00BE442D" w:rsidP="00847B88"/>
    <w:p w14:paraId="6608E0D8" w14:textId="7DA6B8E6" w:rsidR="00BE442D" w:rsidRDefault="00BE442D" w:rsidP="00847B88"/>
    <w:p w14:paraId="0010481E" w14:textId="0BAB646B" w:rsidR="00BE442D" w:rsidRDefault="00BE442D" w:rsidP="00847B88"/>
    <w:p w14:paraId="49381538" w14:textId="0792DD42" w:rsidR="00BE442D" w:rsidRDefault="00BE442D" w:rsidP="00847B88"/>
    <w:p w14:paraId="283EDB0F" w14:textId="0E669D21" w:rsidR="00BE442D" w:rsidRDefault="00BE442D" w:rsidP="00847B88"/>
    <w:p w14:paraId="11A6A3D4" w14:textId="40E7AF44" w:rsidR="00BE442D" w:rsidRDefault="00BE442D" w:rsidP="00847B88"/>
    <w:p w14:paraId="133BA6D6" w14:textId="727C1F21" w:rsidR="00BE442D" w:rsidRDefault="00BE442D" w:rsidP="00847B88"/>
    <w:p w14:paraId="1EC32875" w14:textId="3FF3C089" w:rsidR="00BE442D" w:rsidRDefault="00BE442D" w:rsidP="00847B88"/>
    <w:p w14:paraId="052E0BCF" w14:textId="5287B4FA" w:rsidR="00BE442D" w:rsidRDefault="00BE442D" w:rsidP="00847B88"/>
    <w:p w14:paraId="3B36BE2D" w14:textId="3E2A98A4" w:rsidR="00BE442D" w:rsidRDefault="00BE442D" w:rsidP="00847B88"/>
    <w:p w14:paraId="032EB2AF" w14:textId="318994A7" w:rsidR="00BE442D" w:rsidRDefault="00BE442D" w:rsidP="00847B88"/>
    <w:p w14:paraId="0618A38A" w14:textId="7A469994" w:rsidR="00BE442D" w:rsidRDefault="00BE442D" w:rsidP="00847B88"/>
    <w:p w14:paraId="017EC8AB" w14:textId="77E4EC02" w:rsidR="00BE442D" w:rsidRDefault="00BE442D" w:rsidP="00847B88"/>
    <w:p w14:paraId="243F0928" w14:textId="214F0F49" w:rsidR="00BE442D" w:rsidRDefault="00BE442D" w:rsidP="00847B88"/>
    <w:p w14:paraId="710A2F7F" w14:textId="2ECCFC05" w:rsidR="00BE442D" w:rsidRDefault="00BE442D" w:rsidP="00847B88"/>
    <w:p w14:paraId="08ED206A" w14:textId="0C0138C2" w:rsidR="00BE442D" w:rsidRDefault="00BE442D" w:rsidP="00847B88"/>
    <w:p w14:paraId="25EB3170" w14:textId="4AD449B0" w:rsidR="00BE442D" w:rsidRDefault="00BE442D" w:rsidP="00847B88"/>
    <w:p w14:paraId="4D1BC106" w14:textId="3CC8E616" w:rsidR="00BE442D" w:rsidRDefault="00BE442D" w:rsidP="00847B88"/>
    <w:p w14:paraId="022FAAD8" w14:textId="79B9D391" w:rsidR="00BE442D" w:rsidRDefault="00BE442D" w:rsidP="00847B88"/>
    <w:p w14:paraId="68F65D3C" w14:textId="4E63A56E" w:rsidR="00BE442D" w:rsidRDefault="00BE442D" w:rsidP="00847B88"/>
    <w:p w14:paraId="5FCE569C" w14:textId="09DD7CDC" w:rsidR="00BE442D" w:rsidRDefault="00BE442D" w:rsidP="00847B88"/>
    <w:p w14:paraId="110BC3C4" w14:textId="0B61E064" w:rsidR="00BE442D" w:rsidRDefault="00BE442D" w:rsidP="00847B88"/>
    <w:p w14:paraId="44EA19EB" w14:textId="63F1320C" w:rsidR="00BE442D" w:rsidRDefault="00BE442D" w:rsidP="00847B88"/>
    <w:p w14:paraId="3719E2DB" w14:textId="7720C5FE" w:rsidR="00BE442D" w:rsidRDefault="00BE442D" w:rsidP="00847B88"/>
    <w:p w14:paraId="3F58AAB1" w14:textId="4799273C" w:rsidR="00BE442D" w:rsidRDefault="00BE442D" w:rsidP="00847B88"/>
    <w:p w14:paraId="598307F4" w14:textId="12D50FB5" w:rsidR="00BE442D" w:rsidRDefault="00BE442D" w:rsidP="00847B88"/>
    <w:p w14:paraId="12C85418" w14:textId="2A4EDF2F" w:rsidR="00BE442D" w:rsidRDefault="00BE442D" w:rsidP="00847B88"/>
    <w:p w14:paraId="2ED4C5F9" w14:textId="33BBA844" w:rsidR="00BE442D" w:rsidRDefault="00BE442D" w:rsidP="00847B88"/>
    <w:p w14:paraId="41330521" w14:textId="5D58A751" w:rsidR="00BE442D" w:rsidRDefault="00BE442D" w:rsidP="00847B88"/>
    <w:p w14:paraId="2D17B095" w14:textId="00DE1C06" w:rsidR="00BE442D" w:rsidRDefault="00BE442D" w:rsidP="00847B88"/>
    <w:p w14:paraId="63E5C820" w14:textId="013B6B71" w:rsidR="00BE442D" w:rsidRDefault="00BE442D" w:rsidP="00847B88"/>
    <w:p w14:paraId="5F9577A2" w14:textId="041B7ACA" w:rsidR="00BE442D" w:rsidRDefault="00BE442D" w:rsidP="00847B88"/>
    <w:p w14:paraId="2D425CC5" w14:textId="65EDACAF" w:rsidR="00BE442D" w:rsidRDefault="00BE442D" w:rsidP="00847B88"/>
    <w:p w14:paraId="60026F3C" w14:textId="128F2C56" w:rsidR="00BE442D" w:rsidRPr="003F588C" w:rsidRDefault="00BE442D" w:rsidP="00BE442D">
      <w:pPr>
        <w:pStyle w:val="Nadpis2"/>
        <w:ind w:left="113" w:right="-357"/>
        <w:jc w:val="center"/>
        <w:rPr>
          <w:rFonts w:ascii="Book Antiqua" w:hAnsi="Book Antiqua"/>
          <w:color w:val="5B9BD5" w:themeColor="accent5"/>
          <w:w w:val="105"/>
          <w:sz w:val="28"/>
        </w:rPr>
      </w:pPr>
      <w:r w:rsidRPr="003F588C">
        <w:rPr>
          <w:rFonts w:ascii="Book Antiqua" w:hAnsi="Book Antiqua"/>
          <w:color w:val="5B9BD5" w:themeColor="accent5"/>
          <w:w w:val="105"/>
          <w:sz w:val="28"/>
        </w:rPr>
        <w:t>Článek 1</w:t>
      </w:r>
    </w:p>
    <w:p w14:paraId="5C692E50" w14:textId="77777777" w:rsidR="00BE442D" w:rsidRDefault="00BE442D" w:rsidP="00BE442D">
      <w:pPr>
        <w:pStyle w:val="Nadpis2"/>
        <w:ind w:left="113" w:right="-357"/>
        <w:jc w:val="center"/>
        <w:rPr>
          <w:rFonts w:ascii="Book Antiqua" w:hAnsi="Book Antiqua"/>
          <w:color w:val="FFA44A"/>
          <w:w w:val="105"/>
          <w:sz w:val="28"/>
        </w:rPr>
      </w:pPr>
    </w:p>
    <w:p w14:paraId="19A4A561" w14:textId="3702F5B5" w:rsidR="00BE442D" w:rsidRPr="003F588C" w:rsidRDefault="00BE442D" w:rsidP="00BE442D">
      <w:pPr>
        <w:pStyle w:val="Nadpis2"/>
        <w:ind w:left="113" w:right="-357"/>
        <w:jc w:val="both"/>
        <w:rPr>
          <w:rFonts w:ascii="Book Antiqua" w:hAnsi="Book Antiqua"/>
          <w:color w:val="5B9BD5" w:themeColor="accent5"/>
          <w:w w:val="110"/>
        </w:rPr>
      </w:pPr>
      <w:r w:rsidRPr="003F588C">
        <w:rPr>
          <w:rFonts w:ascii="Book Antiqua" w:hAnsi="Book Antiqua"/>
          <w:color w:val="5B9BD5" w:themeColor="accent5"/>
          <w:w w:val="110"/>
        </w:rPr>
        <w:t>Všeobecné ustanovení</w:t>
      </w:r>
    </w:p>
    <w:p w14:paraId="587235A6" w14:textId="77777777" w:rsidR="00BE442D" w:rsidRDefault="00BE442D" w:rsidP="00BE442D">
      <w:pPr>
        <w:jc w:val="both"/>
        <w:rPr>
          <w:rFonts w:ascii="Book Antiqua" w:hAnsi="Book Antiqua"/>
          <w:sz w:val="28"/>
        </w:rPr>
      </w:pPr>
    </w:p>
    <w:p w14:paraId="30810DE1" w14:textId="77777777" w:rsidR="00BE442D" w:rsidRPr="00616FCB" w:rsidRDefault="00BE442D" w:rsidP="00BE442D">
      <w:pPr>
        <w:jc w:val="both"/>
        <w:rPr>
          <w:rFonts w:ascii="Book Antiqua" w:hAnsi="Book Antiqua"/>
          <w:sz w:val="28"/>
        </w:rPr>
        <w:sectPr w:rsidR="00BE442D" w:rsidRPr="00616FCB" w:rsidSect="00BE442D">
          <w:headerReference w:type="default" r:id="rId10"/>
          <w:footerReference w:type="default" r:id="rId11"/>
          <w:pgSz w:w="11910" w:h="16840"/>
          <w:pgMar w:top="2020" w:right="1300" w:bottom="1300" w:left="1300" w:header="677" w:footer="567" w:gutter="0"/>
          <w:cols w:space="708"/>
          <w:docGrid w:linePitch="272"/>
        </w:sectPr>
      </w:pPr>
    </w:p>
    <w:p w14:paraId="61FE2BC8" w14:textId="601E478D" w:rsidR="00BE442D" w:rsidRPr="00C15FD0" w:rsidRDefault="00BE442D" w:rsidP="00BE442D">
      <w:pPr>
        <w:pStyle w:val="Odstavecseseznamem"/>
        <w:numPr>
          <w:ilvl w:val="0"/>
          <w:numId w:val="9"/>
        </w:numPr>
        <w:tabs>
          <w:tab w:val="left" w:pos="837"/>
        </w:tabs>
        <w:spacing w:line="262" w:lineRule="auto"/>
        <w:ind w:left="833" w:right="-164" w:hanging="357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 xml:space="preserve">Směrnice o náležitostech dílčích, modulových a závěrečných (disertačních/diplomových/doktorských/rigorózních) pracích (dále jen „pracích“) posluchačů </w:t>
      </w:r>
      <w:proofErr w:type="spellStart"/>
      <w:r w:rsidR="003F588C">
        <w:rPr>
          <w:rFonts w:ascii="Book Antiqua" w:hAnsi="Book Antiqua"/>
        </w:rPr>
        <w:t>essential</w:t>
      </w:r>
      <w:proofErr w:type="spellEnd"/>
      <w:r w:rsidR="003F588C">
        <w:rPr>
          <w:rFonts w:ascii="Book Antiqua" w:hAnsi="Book Antiqua"/>
        </w:rPr>
        <w:t xml:space="preserve"> </w:t>
      </w:r>
      <w:proofErr w:type="spellStart"/>
      <w:r w:rsidR="003F588C">
        <w:rPr>
          <w:rFonts w:ascii="Book Antiqua" w:hAnsi="Book Antiqua"/>
        </w:rPr>
        <w:t>college</w:t>
      </w:r>
      <w:proofErr w:type="spellEnd"/>
      <w:r w:rsidR="003F588C">
        <w:rPr>
          <w:rFonts w:ascii="Book Antiqua" w:hAnsi="Book Antiqua"/>
        </w:rPr>
        <w:t>, s.r.o.</w:t>
      </w:r>
      <w:r w:rsidRPr="00616FCB">
        <w:rPr>
          <w:rFonts w:ascii="Book Antiqua" w:hAnsi="Book Antiqua"/>
        </w:rPr>
        <w:t xml:space="preserve"> (dále jen „</w:t>
      </w:r>
      <w:r w:rsidR="003F588C">
        <w:rPr>
          <w:rFonts w:ascii="Book Antiqua" w:hAnsi="Book Antiqua"/>
        </w:rPr>
        <w:t>EC</w:t>
      </w:r>
      <w:r w:rsidRPr="00616FCB">
        <w:rPr>
          <w:rFonts w:ascii="Book Antiqua" w:hAnsi="Book Antiqua"/>
        </w:rPr>
        <w:t>“), jejich psaní, redigování, odevzdávání, bibliografické registraci, kontrole originality, uchovávání a zpřístupňování,</w:t>
      </w:r>
      <w:r w:rsidRPr="00616FCB">
        <w:rPr>
          <w:rFonts w:ascii="Book Antiqua" w:hAnsi="Book Antiqua"/>
          <w:spacing w:val="10"/>
        </w:rPr>
        <w:t xml:space="preserve"> </w:t>
      </w:r>
      <w:r w:rsidRPr="00616FCB">
        <w:rPr>
          <w:rFonts w:ascii="Book Antiqua" w:hAnsi="Book Antiqua"/>
        </w:rPr>
        <w:t>upravuje</w:t>
      </w:r>
      <w:r w:rsidRPr="00616FCB">
        <w:rPr>
          <w:rFonts w:ascii="Book Antiqua" w:hAnsi="Book Antiqua"/>
          <w:spacing w:val="11"/>
        </w:rPr>
        <w:t xml:space="preserve"> </w:t>
      </w:r>
      <w:r w:rsidRPr="00C15FD0">
        <w:rPr>
          <w:rFonts w:ascii="Book Antiqua" w:hAnsi="Book Antiqua"/>
        </w:rPr>
        <w:t>jednotný</w:t>
      </w:r>
      <w:r w:rsidRPr="00C15FD0">
        <w:rPr>
          <w:rFonts w:ascii="Book Antiqua" w:hAnsi="Book Antiqua"/>
          <w:spacing w:val="11"/>
        </w:rPr>
        <w:t xml:space="preserve"> </w:t>
      </w:r>
      <w:r w:rsidRPr="00C15FD0">
        <w:rPr>
          <w:rFonts w:ascii="Book Antiqua" w:hAnsi="Book Antiqua"/>
        </w:rPr>
        <w:t>postup</w:t>
      </w:r>
      <w:r w:rsidRPr="00C15FD0">
        <w:rPr>
          <w:rFonts w:ascii="Book Antiqua" w:hAnsi="Book Antiqua"/>
          <w:spacing w:val="11"/>
        </w:rPr>
        <w:t xml:space="preserve"> </w:t>
      </w:r>
      <w:r w:rsidRPr="00C15FD0">
        <w:rPr>
          <w:rFonts w:ascii="Book Antiqua" w:hAnsi="Book Antiqua"/>
        </w:rPr>
        <w:t>realizovaný</w:t>
      </w:r>
      <w:r w:rsidRPr="00C15FD0">
        <w:rPr>
          <w:rFonts w:ascii="Book Antiqua" w:hAnsi="Book Antiqua"/>
          <w:spacing w:val="7"/>
        </w:rPr>
        <w:t xml:space="preserve"> </w:t>
      </w:r>
      <w:r w:rsidRPr="00C15FD0">
        <w:rPr>
          <w:rFonts w:ascii="Book Antiqua" w:hAnsi="Book Antiqua"/>
        </w:rPr>
        <w:t>posluchači</w:t>
      </w:r>
      <w:r w:rsidRPr="00C15FD0">
        <w:rPr>
          <w:rFonts w:ascii="Book Antiqua" w:hAnsi="Book Antiqua"/>
          <w:spacing w:val="9"/>
        </w:rPr>
        <w:t xml:space="preserve"> </w:t>
      </w:r>
      <w:r w:rsidRPr="00C15FD0">
        <w:rPr>
          <w:rFonts w:ascii="Book Antiqua" w:hAnsi="Book Antiqua"/>
        </w:rPr>
        <w:t>a</w:t>
      </w:r>
      <w:r w:rsidRPr="00C15FD0">
        <w:rPr>
          <w:rFonts w:ascii="Book Antiqua" w:hAnsi="Book Antiqua"/>
          <w:spacing w:val="11"/>
        </w:rPr>
        <w:t xml:space="preserve"> </w:t>
      </w:r>
      <w:r w:rsidRPr="00C15FD0">
        <w:rPr>
          <w:rFonts w:ascii="Book Antiqua" w:hAnsi="Book Antiqua"/>
        </w:rPr>
        <w:t>pracovníky</w:t>
      </w:r>
      <w:r w:rsidRPr="00C15FD0">
        <w:rPr>
          <w:rFonts w:ascii="Book Antiqua" w:hAnsi="Book Antiqua"/>
          <w:spacing w:val="7"/>
        </w:rPr>
        <w:t xml:space="preserve"> </w:t>
      </w:r>
      <w:r w:rsidR="003F588C" w:rsidRPr="00C15FD0">
        <w:rPr>
          <w:rFonts w:ascii="Book Antiqua" w:hAnsi="Book Antiqua"/>
        </w:rPr>
        <w:t>EC</w:t>
      </w:r>
      <w:r w:rsidRPr="00C15FD0">
        <w:rPr>
          <w:rFonts w:ascii="Book Antiqua" w:hAnsi="Book Antiqua"/>
        </w:rPr>
        <w:t>.</w:t>
      </w:r>
    </w:p>
    <w:p w14:paraId="6EE27696" w14:textId="77777777" w:rsidR="00BE442D" w:rsidRPr="006F58EC" w:rsidRDefault="00BE442D" w:rsidP="00BE442D">
      <w:pPr>
        <w:pStyle w:val="Odstavecseseznamem"/>
        <w:numPr>
          <w:ilvl w:val="0"/>
          <w:numId w:val="9"/>
        </w:numPr>
        <w:tabs>
          <w:tab w:val="left" w:pos="825"/>
        </w:tabs>
        <w:spacing w:before="25" w:line="261" w:lineRule="auto"/>
        <w:ind w:left="824"/>
        <w:jc w:val="both"/>
        <w:rPr>
          <w:rFonts w:ascii="Book Antiqua" w:hAnsi="Book Antiqua"/>
        </w:rPr>
      </w:pPr>
      <w:r w:rsidRPr="006F58EC">
        <w:rPr>
          <w:rFonts w:ascii="Book Antiqua" w:hAnsi="Book Antiqua"/>
          <w:w w:val="105"/>
        </w:rPr>
        <w:t>Směrnice je vypracovaná v souladu se zákonem číslo 111/1998 Sb., o vysokých školách</w:t>
      </w:r>
      <w:r w:rsidRPr="006F58EC">
        <w:rPr>
          <w:rFonts w:ascii="Book Antiqua" w:hAnsi="Book Antiqua"/>
          <w:spacing w:val="-19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a</w:t>
      </w:r>
      <w:r w:rsidRPr="006F58EC">
        <w:rPr>
          <w:rFonts w:ascii="Book Antiqua" w:hAnsi="Book Antiqua"/>
          <w:spacing w:val="-20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v</w:t>
      </w:r>
      <w:r w:rsidRPr="006F58EC">
        <w:rPr>
          <w:rFonts w:ascii="Book Antiqua" w:hAnsi="Book Antiqua"/>
          <w:spacing w:val="-19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souladu</w:t>
      </w:r>
      <w:r w:rsidRPr="006F58EC">
        <w:rPr>
          <w:rFonts w:ascii="Book Antiqua" w:hAnsi="Book Antiqua"/>
          <w:spacing w:val="-20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se</w:t>
      </w:r>
      <w:r w:rsidRPr="006F58EC">
        <w:rPr>
          <w:rFonts w:ascii="Book Antiqua" w:hAnsi="Book Antiqua"/>
          <w:spacing w:val="-19"/>
          <w:w w:val="105"/>
        </w:rPr>
        <w:t xml:space="preserve"> </w:t>
      </w:r>
      <w:proofErr w:type="spellStart"/>
      <w:r w:rsidRPr="006F58EC">
        <w:rPr>
          <w:rFonts w:ascii="Book Antiqua" w:hAnsi="Book Antiqua"/>
          <w:w w:val="105"/>
        </w:rPr>
        <w:t>Statutory</w:t>
      </w:r>
      <w:proofErr w:type="spellEnd"/>
      <w:r w:rsidRPr="006F58EC">
        <w:rPr>
          <w:rFonts w:ascii="Book Antiqua" w:hAnsi="Book Antiqua"/>
          <w:spacing w:val="-20"/>
          <w:w w:val="105"/>
        </w:rPr>
        <w:t xml:space="preserve"> </w:t>
      </w:r>
      <w:proofErr w:type="spellStart"/>
      <w:r w:rsidRPr="006F58EC">
        <w:rPr>
          <w:rFonts w:ascii="Book Antiqua" w:hAnsi="Book Antiqua"/>
          <w:w w:val="105"/>
        </w:rPr>
        <w:t>regulation</w:t>
      </w:r>
      <w:proofErr w:type="spellEnd"/>
      <w:r w:rsidRPr="006F58EC">
        <w:rPr>
          <w:rFonts w:ascii="Book Antiqua" w:hAnsi="Book Antiqua"/>
          <w:spacing w:val="-19"/>
          <w:w w:val="105"/>
        </w:rPr>
        <w:t xml:space="preserve"> </w:t>
      </w:r>
      <w:proofErr w:type="spellStart"/>
      <w:r w:rsidRPr="006F58EC">
        <w:rPr>
          <w:rFonts w:ascii="Book Antiqua" w:hAnsi="Book Antiqua"/>
          <w:w w:val="105"/>
        </w:rPr>
        <w:t>of</w:t>
      </w:r>
      <w:proofErr w:type="spellEnd"/>
      <w:r w:rsidRPr="006F58EC">
        <w:rPr>
          <w:rFonts w:ascii="Book Antiqua" w:hAnsi="Book Antiqua"/>
          <w:spacing w:val="-19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AAHEA,</w:t>
      </w:r>
      <w:r w:rsidRPr="006F58EC">
        <w:rPr>
          <w:rFonts w:ascii="Book Antiqua" w:hAnsi="Book Antiqua"/>
          <w:spacing w:val="-20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United</w:t>
      </w:r>
      <w:r w:rsidRPr="006F58EC">
        <w:rPr>
          <w:rFonts w:ascii="Book Antiqua" w:hAnsi="Book Antiqua"/>
          <w:spacing w:val="-21"/>
          <w:w w:val="105"/>
        </w:rPr>
        <w:t xml:space="preserve"> </w:t>
      </w:r>
      <w:proofErr w:type="spellStart"/>
      <w:r w:rsidRPr="006F58EC">
        <w:rPr>
          <w:rFonts w:ascii="Book Antiqua" w:hAnsi="Book Antiqua"/>
          <w:w w:val="105"/>
        </w:rPr>
        <w:t>States</w:t>
      </w:r>
      <w:proofErr w:type="spellEnd"/>
      <w:r w:rsidRPr="006F58EC">
        <w:rPr>
          <w:rFonts w:ascii="Book Antiqua" w:hAnsi="Book Antiqua"/>
          <w:spacing w:val="-19"/>
          <w:w w:val="105"/>
        </w:rPr>
        <w:t xml:space="preserve"> </w:t>
      </w:r>
      <w:proofErr w:type="spellStart"/>
      <w:r w:rsidRPr="006F58EC">
        <w:rPr>
          <w:rFonts w:ascii="Book Antiqua" w:hAnsi="Book Antiqua"/>
          <w:w w:val="105"/>
        </w:rPr>
        <w:t>of</w:t>
      </w:r>
      <w:proofErr w:type="spellEnd"/>
      <w:r w:rsidRPr="006F58EC">
        <w:rPr>
          <w:rFonts w:ascii="Book Antiqua" w:hAnsi="Book Antiqua"/>
          <w:spacing w:val="-21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America (dále</w:t>
      </w:r>
      <w:r w:rsidRPr="006F58EC">
        <w:rPr>
          <w:rFonts w:ascii="Book Antiqua" w:hAnsi="Book Antiqua"/>
          <w:spacing w:val="-28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jen</w:t>
      </w:r>
      <w:r w:rsidRPr="006F58EC">
        <w:rPr>
          <w:rFonts w:ascii="Book Antiqua" w:hAnsi="Book Antiqua"/>
          <w:spacing w:val="-27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„USA“).</w:t>
      </w:r>
      <w:r w:rsidRPr="006F58EC">
        <w:rPr>
          <w:rFonts w:ascii="Book Antiqua" w:hAnsi="Book Antiqua"/>
          <w:spacing w:val="-26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Směrnice</w:t>
      </w:r>
      <w:r w:rsidRPr="006F58EC">
        <w:rPr>
          <w:rFonts w:ascii="Book Antiqua" w:hAnsi="Book Antiqua"/>
          <w:spacing w:val="-25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dále</w:t>
      </w:r>
      <w:r w:rsidRPr="006F58EC">
        <w:rPr>
          <w:rFonts w:ascii="Book Antiqua" w:hAnsi="Book Antiqua"/>
          <w:spacing w:val="-26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postupuje</w:t>
      </w:r>
      <w:r w:rsidRPr="006F58EC">
        <w:rPr>
          <w:rFonts w:ascii="Book Antiqua" w:hAnsi="Book Antiqua"/>
          <w:spacing w:val="-26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podle</w:t>
      </w:r>
      <w:r w:rsidRPr="006F58EC">
        <w:rPr>
          <w:rFonts w:ascii="Book Antiqua" w:hAnsi="Book Antiqua"/>
          <w:spacing w:val="-27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zákona,</w:t>
      </w:r>
      <w:r w:rsidRPr="006F58EC">
        <w:rPr>
          <w:rFonts w:ascii="Book Antiqua" w:hAnsi="Book Antiqua"/>
          <w:spacing w:val="-28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nařízení</w:t>
      </w:r>
      <w:r w:rsidRPr="006F58EC">
        <w:rPr>
          <w:rFonts w:ascii="Book Antiqua" w:hAnsi="Book Antiqua"/>
          <w:spacing w:val="-26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a</w:t>
      </w:r>
      <w:r w:rsidRPr="006F58EC">
        <w:rPr>
          <w:rFonts w:ascii="Book Antiqua" w:hAnsi="Book Antiqua"/>
          <w:spacing w:val="-27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v</w:t>
      </w:r>
      <w:r w:rsidRPr="006F58EC">
        <w:rPr>
          <w:rFonts w:ascii="Book Antiqua" w:hAnsi="Book Antiqua"/>
          <w:spacing w:val="-26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jeho</w:t>
      </w:r>
      <w:r w:rsidRPr="006F58EC">
        <w:rPr>
          <w:rFonts w:ascii="Book Antiqua" w:hAnsi="Book Antiqua"/>
          <w:spacing w:val="-28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mezích podle</w:t>
      </w:r>
      <w:r w:rsidRPr="006F58EC">
        <w:rPr>
          <w:rFonts w:ascii="Book Antiqua" w:hAnsi="Book Antiqua"/>
          <w:spacing w:val="-7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právního</w:t>
      </w:r>
      <w:r w:rsidRPr="006F58EC">
        <w:rPr>
          <w:rFonts w:ascii="Book Antiqua" w:hAnsi="Book Antiqua"/>
          <w:spacing w:val="-6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řádu</w:t>
      </w:r>
      <w:r w:rsidRPr="006F58EC">
        <w:rPr>
          <w:rFonts w:ascii="Book Antiqua" w:hAnsi="Book Antiqua"/>
          <w:spacing w:val="-8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České</w:t>
      </w:r>
      <w:r w:rsidRPr="006F58EC">
        <w:rPr>
          <w:rFonts w:ascii="Book Antiqua" w:hAnsi="Book Antiqua"/>
          <w:spacing w:val="-7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republiky</w:t>
      </w:r>
      <w:r w:rsidRPr="006F58EC">
        <w:rPr>
          <w:rFonts w:ascii="Book Antiqua" w:hAnsi="Book Antiqua"/>
          <w:spacing w:val="-6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a</w:t>
      </w:r>
      <w:r w:rsidRPr="006F58EC">
        <w:rPr>
          <w:rFonts w:ascii="Book Antiqua" w:hAnsi="Book Antiqua"/>
          <w:spacing w:val="-9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United</w:t>
      </w:r>
      <w:r w:rsidRPr="006F58E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6F58EC">
        <w:rPr>
          <w:rFonts w:ascii="Book Antiqua" w:hAnsi="Book Antiqua"/>
          <w:w w:val="105"/>
        </w:rPr>
        <w:t>States</w:t>
      </w:r>
      <w:proofErr w:type="spellEnd"/>
      <w:r w:rsidRPr="006F58EC">
        <w:rPr>
          <w:rFonts w:ascii="Book Antiqua" w:hAnsi="Book Antiqua"/>
          <w:spacing w:val="-6"/>
          <w:w w:val="105"/>
        </w:rPr>
        <w:t xml:space="preserve"> </w:t>
      </w:r>
      <w:proofErr w:type="spellStart"/>
      <w:r w:rsidRPr="006F58EC">
        <w:rPr>
          <w:rFonts w:ascii="Book Antiqua" w:hAnsi="Book Antiqua"/>
          <w:w w:val="105"/>
        </w:rPr>
        <w:t>of</w:t>
      </w:r>
      <w:proofErr w:type="spellEnd"/>
      <w:r w:rsidRPr="006F58EC">
        <w:rPr>
          <w:rFonts w:ascii="Book Antiqua" w:hAnsi="Book Antiqua"/>
          <w:spacing w:val="-9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America.</w:t>
      </w:r>
    </w:p>
    <w:p w14:paraId="00EC5E05" w14:textId="77777777" w:rsidR="00BE442D" w:rsidRPr="00616FCB" w:rsidRDefault="00BE442D" w:rsidP="00BE442D">
      <w:pPr>
        <w:pStyle w:val="Odstavecseseznamem"/>
        <w:numPr>
          <w:ilvl w:val="0"/>
          <w:numId w:val="9"/>
        </w:numPr>
        <w:tabs>
          <w:tab w:val="left" w:pos="825"/>
        </w:tabs>
        <w:spacing w:before="26"/>
        <w:ind w:left="824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Cílem směrnice je</w:t>
      </w:r>
      <w:r w:rsidRPr="00616FCB">
        <w:rPr>
          <w:rFonts w:ascii="Book Antiqua" w:hAnsi="Book Antiqua"/>
          <w:spacing w:val="2"/>
        </w:rPr>
        <w:t xml:space="preserve"> </w:t>
      </w:r>
      <w:r w:rsidRPr="00616FCB">
        <w:rPr>
          <w:rFonts w:ascii="Book Antiqua" w:hAnsi="Book Antiqua"/>
        </w:rPr>
        <w:t>zejména:</w:t>
      </w:r>
    </w:p>
    <w:p w14:paraId="06DF8D4F" w14:textId="77777777" w:rsidR="00BE442D" w:rsidRPr="00616FCB" w:rsidRDefault="00BE442D" w:rsidP="00BE442D">
      <w:pPr>
        <w:pStyle w:val="Odstavecseseznamem"/>
        <w:numPr>
          <w:ilvl w:val="1"/>
          <w:numId w:val="9"/>
        </w:numPr>
        <w:tabs>
          <w:tab w:val="left" w:pos="1557"/>
        </w:tabs>
        <w:spacing w:before="44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zajištění řádného a včasného odevzdání prací</w:t>
      </w:r>
      <w:r w:rsidRPr="00616FCB">
        <w:rPr>
          <w:rFonts w:ascii="Book Antiqua" w:hAnsi="Book Antiqua"/>
          <w:spacing w:val="14"/>
        </w:rPr>
        <w:t xml:space="preserve"> </w:t>
      </w:r>
      <w:r w:rsidRPr="00616FCB">
        <w:rPr>
          <w:rFonts w:ascii="Book Antiqua" w:hAnsi="Book Antiqua"/>
        </w:rPr>
        <w:t>posluchačů</w:t>
      </w:r>
    </w:p>
    <w:p w14:paraId="493CB89C" w14:textId="77777777" w:rsidR="00BE442D" w:rsidRPr="00616FCB" w:rsidRDefault="00BE442D" w:rsidP="00BE442D">
      <w:pPr>
        <w:pStyle w:val="Odstavecseseznamem"/>
        <w:numPr>
          <w:ilvl w:val="1"/>
          <w:numId w:val="9"/>
        </w:numPr>
        <w:tabs>
          <w:tab w:val="left" w:pos="1557"/>
        </w:tabs>
        <w:spacing w:before="45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stanovit formální úpravy prací v souladu s mezinárodními normami</w:t>
      </w:r>
      <w:r w:rsidRPr="00616FCB">
        <w:rPr>
          <w:rFonts w:ascii="Book Antiqua" w:hAnsi="Book Antiqua"/>
          <w:spacing w:val="36"/>
        </w:rPr>
        <w:t xml:space="preserve"> </w:t>
      </w:r>
      <w:r w:rsidRPr="00616FCB">
        <w:rPr>
          <w:rFonts w:ascii="Book Antiqua" w:hAnsi="Book Antiqua"/>
        </w:rPr>
        <w:t>a</w:t>
      </w:r>
    </w:p>
    <w:p w14:paraId="398324C2" w14:textId="77777777" w:rsidR="00BE442D" w:rsidRPr="00616FCB" w:rsidRDefault="00BE442D" w:rsidP="00BE442D">
      <w:pPr>
        <w:pStyle w:val="Zkladntext"/>
        <w:spacing w:before="24"/>
        <w:ind w:left="1556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standardy</w:t>
      </w:r>
    </w:p>
    <w:p w14:paraId="7725EDCE" w14:textId="77777777" w:rsidR="00BE442D" w:rsidRPr="00616FCB" w:rsidRDefault="00BE442D" w:rsidP="00BE442D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45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definovat sběr, uchovávání, zpřístupňování v elektronické</w:t>
      </w:r>
      <w:r w:rsidRPr="00616FCB">
        <w:rPr>
          <w:rFonts w:ascii="Book Antiqua" w:hAnsi="Book Antiqua"/>
          <w:spacing w:val="25"/>
        </w:rPr>
        <w:t xml:space="preserve"> </w:t>
      </w:r>
      <w:r w:rsidRPr="00616FCB">
        <w:rPr>
          <w:rFonts w:ascii="Book Antiqua" w:hAnsi="Book Antiqua"/>
        </w:rPr>
        <w:t>podobě</w:t>
      </w:r>
    </w:p>
    <w:p w14:paraId="095C3113" w14:textId="77777777" w:rsidR="00BE442D" w:rsidRDefault="00BE442D" w:rsidP="00BE442D">
      <w:pPr>
        <w:pStyle w:val="Odstavecseseznamem"/>
        <w:numPr>
          <w:ilvl w:val="1"/>
          <w:numId w:val="9"/>
        </w:numPr>
        <w:tabs>
          <w:tab w:val="left" w:pos="1557"/>
        </w:tabs>
        <w:spacing w:before="43" w:line="261" w:lineRule="auto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nastavení případů (termínů odevzdání prací posluchačů) a jejich řešení, které mohou nastat během</w:t>
      </w:r>
      <w:r w:rsidRPr="00616FCB">
        <w:rPr>
          <w:rFonts w:ascii="Book Antiqua" w:hAnsi="Book Antiqua"/>
          <w:spacing w:val="2"/>
        </w:rPr>
        <w:t xml:space="preserve"> </w:t>
      </w:r>
      <w:r w:rsidRPr="00616FCB">
        <w:rPr>
          <w:rFonts w:ascii="Book Antiqua" w:hAnsi="Book Antiqua"/>
        </w:rPr>
        <w:t>studia</w:t>
      </w:r>
    </w:p>
    <w:p w14:paraId="0520F50C" w14:textId="5A8DB4C1" w:rsidR="00C83F22" w:rsidRPr="00BD6E84" w:rsidRDefault="00C83F22" w:rsidP="00BE442D">
      <w:pPr>
        <w:pStyle w:val="Odstavecseseznamem"/>
        <w:numPr>
          <w:ilvl w:val="1"/>
          <w:numId w:val="9"/>
        </w:numPr>
        <w:tabs>
          <w:tab w:val="left" w:pos="1557"/>
        </w:tabs>
        <w:spacing w:before="43" w:line="261" w:lineRule="auto"/>
        <w:jc w:val="both"/>
        <w:rPr>
          <w:rFonts w:ascii="Book Antiqua" w:hAnsi="Book Antiqua"/>
        </w:rPr>
        <w:sectPr w:rsidR="00C83F22" w:rsidRPr="00BD6E84" w:rsidSect="00616FCB">
          <w:type w:val="continuous"/>
          <w:pgSz w:w="11910" w:h="16840"/>
          <w:pgMar w:top="2020" w:right="1420" w:bottom="1300" w:left="1300" w:header="708" w:footer="708" w:gutter="0"/>
          <w:cols w:space="708"/>
        </w:sectPr>
      </w:pPr>
    </w:p>
    <w:p w14:paraId="3A4F02F8" w14:textId="77777777" w:rsidR="00BE442D" w:rsidRPr="00616FCB" w:rsidRDefault="00BE442D" w:rsidP="00BE442D">
      <w:pPr>
        <w:pStyle w:val="Zkladntext"/>
        <w:spacing w:before="3"/>
        <w:jc w:val="both"/>
        <w:rPr>
          <w:rFonts w:ascii="Book Antiqua" w:hAnsi="Book Antiqua"/>
          <w:sz w:val="38"/>
        </w:rPr>
      </w:pPr>
    </w:p>
    <w:p w14:paraId="04757E4F" w14:textId="45212434" w:rsidR="00BE442D" w:rsidRPr="002E535D" w:rsidRDefault="00BE442D" w:rsidP="002E535D">
      <w:pPr>
        <w:pStyle w:val="Nadpis2"/>
        <w:ind w:left="113" w:right="-357"/>
        <w:jc w:val="center"/>
        <w:rPr>
          <w:rFonts w:ascii="Book Antiqua" w:hAnsi="Book Antiqua"/>
          <w:color w:val="5B9BD5" w:themeColor="accent5"/>
          <w:w w:val="105"/>
          <w:sz w:val="28"/>
        </w:rPr>
      </w:pPr>
      <w:r w:rsidRPr="002E535D">
        <w:rPr>
          <w:rFonts w:ascii="Book Antiqua" w:hAnsi="Book Antiqua"/>
          <w:color w:val="5B9BD5" w:themeColor="accent5"/>
          <w:w w:val="105"/>
          <w:sz w:val="28"/>
        </w:rPr>
        <w:t>Článek 2</w:t>
      </w:r>
    </w:p>
    <w:p w14:paraId="2A7B5160" w14:textId="77777777" w:rsidR="00BE442D" w:rsidRPr="002E535D" w:rsidRDefault="00BE442D" w:rsidP="00BE442D">
      <w:pPr>
        <w:pStyle w:val="Nadpis2"/>
        <w:ind w:left="113" w:right="-357"/>
        <w:jc w:val="both"/>
        <w:rPr>
          <w:rFonts w:ascii="Book Antiqua" w:hAnsi="Book Antiqua"/>
          <w:color w:val="5B9BD5" w:themeColor="accent5"/>
          <w:w w:val="110"/>
        </w:rPr>
      </w:pPr>
      <w:r w:rsidRPr="002E535D">
        <w:rPr>
          <w:rFonts w:ascii="Book Antiqua" w:hAnsi="Book Antiqua"/>
          <w:color w:val="5B9BD5" w:themeColor="accent5"/>
          <w:w w:val="110"/>
        </w:rPr>
        <w:t>Základní ustanovení</w:t>
      </w:r>
    </w:p>
    <w:p w14:paraId="57ED9DF3" w14:textId="77777777" w:rsidR="00BE442D" w:rsidRDefault="00BE442D" w:rsidP="00BE442D">
      <w:pPr>
        <w:pStyle w:val="Nadpis2"/>
      </w:pPr>
    </w:p>
    <w:p w14:paraId="51D15775" w14:textId="4D6C17FB" w:rsidR="00BE442D" w:rsidRPr="007D2FB7" w:rsidRDefault="00BE442D" w:rsidP="00BE442D">
      <w:pPr>
        <w:pStyle w:val="Odstavecseseznamem"/>
        <w:numPr>
          <w:ilvl w:val="0"/>
          <w:numId w:val="10"/>
        </w:numPr>
        <w:jc w:val="both"/>
        <w:rPr>
          <w:rFonts w:ascii="Book Antiqua" w:hAnsi="Book Antiqua"/>
        </w:rPr>
      </w:pPr>
      <w:r w:rsidRPr="007D2FB7">
        <w:rPr>
          <w:rFonts w:ascii="Book Antiqua" w:hAnsi="Book Antiqua"/>
        </w:rPr>
        <w:t>Práce jsou součástí univerzitního studia každého posluchače a jsou jednou z podmínek řádného ukončení</w:t>
      </w:r>
      <w:r w:rsidR="007B5F08">
        <w:rPr>
          <w:rFonts w:ascii="Book Antiqua" w:hAnsi="Book Antiqua"/>
        </w:rPr>
        <w:t xml:space="preserve"> studia</w:t>
      </w:r>
      <w:r w:rsidRPr="007D2FB7">
        <w:rPr>
          <w:rFonts w:ascii="Book Antiqua" w:hAnsi="Book Antiqua"/>
        </w:rPr>
        <w:t>.</w:t>
      </w:r>
    </w:p>
    <w:p w14:paraId="6714F7B9" w14:textId="5AA05C1E" w:rsidR="00BE442D" w:rsidRPr="007B5F08" w:rsidRDefault="00BE442D" w:rsidP="007B5F08">
      <w:pPr>
        <w:pStyle w:val="Odstavecseseznamem"/>
        <w:numPr>
          <w:ilvl w:val="0"/>
          <w:numId w:val="10"/>
        </w:numPr>
        <w:jc w:val="both"/>
        <w:rPr>
          <w:rFonts w:ascii="Book Antiqua" w:hAnsi="Book Antiqua"/>
        </w:rPr>
      </w:pPr>
      <w:r w:rsidRPr="007D2FB7">
        <w:rPr>
          <w:rFonts w:ascii="Book Antiqua" w:hAnsi="Book Antiqua"/>
        </w:rPr>
        <w:t xml:space="preserve">Podle </w:t>
      </w:r>
      <w:r w:rsidR="007B5F08">
        <w:rPr>
          <w:rFonts w:ascii="Book Antiqua" w:hAnsi="Book Antiqua"/>
        </w:rPr>
        <w:t>autorského Zákona a Zákona o duševním vlastnictví</w:t>
      </w:r>
      <w:r w:rsidRPr="007D2FB7">
        <w:rPr>
          <w:rFonts w:ascii="Book Antiqua" w:hAnsi="Book Antiqua"/>
        </w:rPr>
        <w:t xml:space="preserve"> v otázkách autorského zákona a zákona o duševním vlastnictví jsou práce dílem dodaným pro </w:t>
      </w:r>
      <w:r w:rsidR="002E535D">
        <w:rPr>
          <w:rFonts w:ascii="Book Antiqua" w:hAnsi="Book Antiqua"/>
        </w:rPr>
        <w:t>EC</w:t>
      </w:r>
      <w:r w:rsidRPr="007D2FB7">
        <w:rPr>
          <w:rFonts w:ascii="Book Antiqua" w:hAnsi="Book Antiqua"/>
        </w:rPr>
        <w:t xml:space="preserve"> vytvořené posluchačem pro splnění studijních povinností vyplývajících z jeho právního a studijního vztahu k </w:t>
      </w:r>
      <w:r w:rsidR="00486247">
        <w:rPr>
          <w:rFonts w:ascii="Book Antiqua" w:hAnsi="Book Antiqua"/>
        </w:rPr>
        <w:t>EC</w:t>
      </w:r>
      <w:r w:rsidRPr="007D2FB7">
        <w:rPr>
          <w:rFonts w:ascii="Book Antiqua" w:hAnsi="Book Antiqua"/>
        </w:rPr>
        <w:t>.</w:t>
      </w:r>
      <w:r w:rsidR="007B5F08">
        <w:rPr>
          <w:rFonts w:ascii="Book Antiqua" w:hAnsi="Book Antiqua"/>
        </w:rPr>
        <w:t xml:space="preserve"> </w:t>
      </w:r>
      <w:r w:rsidR="007B5F08" w:rsidRPr="007D2FB7">
        <w:rPr>
          <w:rFonts w:ascii="Book Antiqua" w:hAnsi="Book Antiqua"/>
        </w:rPr>
        <w:t xml:space="preserve">Autorem prací je posluchač </w:t>
      </w:r>
      <w:r w:rsidR="007B5F08">
        <w:rPr>
          <w:rFonts w:ascii="Book Antiqua" w:hAnsi="Book Antiqua"/>
        </w:rPr>
        <w:t>EC</w:t>
      </w:r>
      <w:r w:rsidR="007B5F08" w:rsidRPr="007D2FB7">
        <w:rPr>
          <w:rFonts w:ascii="Book Antiqua" w:hAnsi="Book Antiqua"/>
        </w:rPr>
        <w:t>, práce jsou samostatná díla.</w:t>
      </w:r>
    </w:p>
    <w:p w14:paraId="72FF34D0" w14:textId="77FD5C4D" w:rsidR="002E535D" w:rsidRPr="007D2FB7" w:rsidRDefault="002E535D" w:rsidP="002E535D">
      <w:pPr>
        <w:pStyle w:val="Odstavecseseznamem"/>
        <w:numPr>
          <w:ilvl w:val="0"/>
          <w:numId w:val="10"/>
        </w:numPr>
        <w:jc w:val="both"/>
        <w:rPr>
          <w:rFonts w:ascii="Book Antiqua" w:hAnsi="Book Antiqua"/>
        </w:rPr>
        <w:sectPr w:rsidR="002E535D" w:rsidRPr="007D2FB7" w:rsidSect="002E535D">
          <w:pgSz w:w="11910" w:h="16840"/>
          <w:pgMar w:top="2020" w:right="1300" w:bottom="1300" w:left="1300" w:header="708" w:footer="708" w:gutter="0"/>
          <w:cols w:space="708"/>
        </w:sectPr>
      </w:pPr>
      <w:r w:rsidRPr="007D2FB7">
        <w:rPr>
          <w:rFonts w:ascii="Book Antiqua" w:hAnsi="Book Antiqua"/>
        </w:rPr>
        <w:t>Pozdní odevzdání prací může zapříčinit prodlužování studia a s tím spojené sankce upravené ve směrnici o přerušení, prodloužení, vyloučení a znovupřijet</w:t>
      </w:r>
      <w:r>
        <w:rPr>
          <w:rFonts w:ascii="Book Antiqua" w:hAnsi="Book Antiqua"/>
        </w:rPr>
        <w:t>í</w:t>
      </w:r>
    </w:p>
    <w:p w14:paraId="2A1F25D3" w14:textId="36DDF29F" w:rsidR="00BE442D" w:rsidRPr="00FC6A32" w:rsidRDefault="00BE442D" w:rsidP="00FC6A32">
      <w:pPr>
        <w:pStyle w:val="Nadpis1"/>
        <w:jc w:val="center"/>
        <w:rPr>
          <w:rFonts w:ascii="Book Antiqua" w:eastAsia="Times New Roman" w:hAnsi="Book Antiqua" w:cs="Times New Roman"/>
          <w:b/>
          <w:bCs/>
          <w:color w:val="5B9BD5" w:themeColor="accent5"/>
          <w:w w:val="105"/>
          <w:sz w:val="28"/>
          <w:szCs w:val="24"/>
          <w:lang w:bidi="cs-CZ"/>
        </w:rPr>
      </w:pPr>
      <w:r w:rsidRPr="00FC6A32">
        <w:rPr>
          <w:rFonts w:ascii="Book Antiqua" w:eastAsia="Times New Roman" w:hAnsi="Book Antiqua" w:cs="Times New Roman"/>
          <w:b/>
          <w:bCs/>
          <w:color w:val="5B9BD5" w:themeColor="accent5"/>
          <w:w w:val="105"/>
          <w:sz w:val="28"/>
          <w:szCs w:val="24"/>
          <w:lang w:bidi="cs-CZ"/>
        </w:rPr>
        <w:lastRenderedPageBreak/>
        <w:t xml:space="preserve">Článek </w:t>
      </w:r>
      <w:r w:rsidR="00AB43FD">
        <w:rPr>
          <w:rFonts w:ascii="Book Antiqua" w:eastAsia="Times New Roman" w:hAnsi="Book Antiqua" w:cs="Times New Roman"/>
          <w:b/>
          <w:bCs/>
          <w:color w:val="5B9BD5" w:themeColor="accent5"/>
          <w:w w:val="105"/>
          <w:sz w:val="28"/>
          <w:szCs w:val="24"/>
          <w:lang w:bidi="cs-CZ"/>
        </w:rPr>
        <w:t>3</w:t>
      </w:r>
    </w:p>
    <w:p w14:paraId="07FAEAEB" w14:textId="77777777" w:rsidR="00BE442D" w:rsidRPr="00616FCB" w:rsidRDefault="00BE442D" w:rsidP="00BE442D">
      <w:pPr>
        <w:pStyle w:val="Nadpis1"/>
        <w:ind w:left="585"/>
        <w:jc w:val="center"/>
        <w:rPr>
          <w:rFonts w:ascii="Book Antiqua" w:hAnsi="Book Antiqua"/>
        </w:rPr>
      </w:pPr>
    </w:p>
    <w:p w14:paraId="4012F5FD" w14:textId="77777777" w:rsidR="00BE442D" w:rsidRPr="00FC6A32" w:rsidRDefault="00BE442D" w:rsidP="00BE442D">
      <w:pPr>
        <w:pStyle w:val="Nadpis2"/>
        <w:spacing w:before="16"/>
        <w:jc w:val="both"/>
        <w:rPr>
          <w:rFonts w:ascii="Book Antiqua" w:hAnsi="Book Antiqua"/>
          <w:color w:val="5B9BD5" w:themeColor="accent5"/>
          <w:w w:val="105"/>
        </w:rPr>
      </w:pPr>
      <w:r w:rsidRPr="00FC6A32">
        <w:rPr>
          <w:rFonts w:ascii="Book Antiqua" w:hAnsi="Book Antiqua"/>
          <w:color w:val="5B9BD5" w:themeColor="accent5"/>
          <w:w w:val="105"/>
        </w:rPr>
        <w:t>Druhy prací</w:t>
      </w:r>
    </w:p>
    <w:p w14:paraId="3273C2BA" w14:textId="77777777" w:rsidR="00BE442D" w:rsidRPr="007D2FB7" w:rsidRDefault="00BE442D" w:rsidP="00BE442D">
      <w:pPr>
        <w:pStyle w:val="Nadpis2"/>
        <w:spacing w:before="16"/>
        <w:jc w:val="both"/>
        <w:rPr>
          <w:rFonts w:ascii="Book Antiqua" w:hAnsi="Book Antiqua"/>
          <w:color w:val="70AD47" w:themeColor="accent6"/>
        </w:rPr>
      </w:pPr>
    </w:p>
    <w:p w14:paraId="1E022EEB" w14:textId="77777777" w:rsidR="00BE442D" w:rsidRPr="00EA1C80" w:rsidRDefault="00BE442D" w:rsidP="00BE442D">
      <w:pPr>
        <w:pStyle w:val="Odstavecseseznamem"/>
        <w:numPr>
          <w:ilvl w:val="0"/>
          <w:numId w:val="12"/>
        </w:numPr>
        <w:tabs>
          <w:tab w:val="left" w:pos="709"/>
        </w:tabs>
        <w:spacing w:before="22"/>
        <w:jc w:val="both"/>
        <w:rPr>
          <w:rFonts w:ascii="Book Antiqua" w:hAnsi="Book Antiqua"/>
        </w:rPr>
      </w:pPr>
      <w:r w:rsidRPr="00EA1C80">
        <w:rPr>
          <w:rFonts w:ascii="Book Antiqua" w:hAnsi="Book Antiqua"/>
        </w:rPr>
        <w:t>Pracemi je myšleno jakékoliv písemné zpracování úkolu posluchačem v souladu se zadáním:</w:t>
      </w:r>
    </w:p>
    <w:p w14:paraId="54CE9C93" w14:textId="77777777" w:rsidR="00BE442D" w:rsidRPr="007D2FB7" w:rsidRDefault="00BE442D" w:rsidP="00BE442D">
      <w:pPr>
        <w:pStyle w:val="Odstavecseseznamem"/>
        <w:tabs>
          <w:tab w:val="left" w:pos="709"/>
        </w:tabs>
        <w:spacing w:before="22"/>
        <w:ind w:left="720"/>
        <w:jc w:val="both"/>
        <w:rPr>
          <w:rFonts w:ascii="Book Antiqua" w:hAnsi="Book Antiqua"/>
          <w:b/>
          <w:bCs/>
        </w:rPr>
      </w:pPr>
    </w:p>
    <w:p w14:paraId="15599DE1" w14:textId="77777777" w:rsidR="00BE442D" w:rsidRPr="00616FCB" w:rsidRDefault="00BE442D" w:rsidP="00BE442D">
      <w:pPr>
        <w:pStyle w:val="Nadpis3"/>
        <w:keepNext w:val="0"/>
        <w:keepLines w:val="0"/>
        <w:widowControl w:val="0"/>
        <w:numPr>
          <w:ilvl w:val="1"/>
          <w:numId w:val="11"/>
        </w:numPr>
        <w:tabs>
          <w:tab w:val="left" w:pos="1396"/>
        </w:tabs>
        <w:autoSpaceDE w:val="0"/>
        <w:autoSpaceDN w:val="0"/>
        <w:spacing w:before="15"/>
        <w:jc w:val="both"/>
        <w:rPr>
          <w:rFonts w:ascii="Book Antiqua" w:hAnsi="Book Antiqua"/>
        </w:rPr>
      </w:pPr>
      <w:r w:rsidRPr="00616FCB">
        <w:rPr>
          <w:rFonts w:ascii="Book Antiqua" w:hAnsi="Book Antiqua"/>
          <w:w w:val="110"/>
        </w:rPr>
        <w:t>dílčí úkol</w:t>
      </w:r>
      <w:r w:rsidRPr="00616FCB">
        <w:rPr>
          <w:rFonts w:ascii="Book Antiqua" w:hAnsi="Book Antiqua"/>
          <w:spacing w:val="-11"/>
          <w:w w:val="110"/>
        </w:rPr>
        <w:t xml:space="preserve"> </w:t>
      </w:r>
      <w:r w:rsidRPr="00616FCB">
        <w:rPr>
          <w:rFonts w:ascii="Book Antiqua" w:hAnsi="Book Antiqua"/>
          <w:w w:val="110"/>
        </w:rPr>
        <w:t>(</w:t>
      </w:r>
      <w:proofErr w:type="spellStart"/>
      <w:r w:rsidRPr="00616FCB">
        <w:rPr>
          <w:rFonts w:ascii="Book Antiqua" w:hAnsi="Book Antiqua"/>
          <w:w w:val="110"/>
        </w:rPr>
        <w:t>assignment</w:t>
      </w:r>
      <w:proofErr w:type="spellEnd"/>
      <w:r w:rsidRPr="00616FCB">
        <w:rPr>
          <w:rFonts w:ascii="Book Antiqua" w:hAnsi="Book Antiqua"/>
          <w:w w:val="110"/>
        </w:rPr>
        <w:t>)</w:t>
      </w:r>
    </w:p>
    <w:p w14:paraId="2A0A787D" w14:textId="597A2C5F" w:rsidR="00BE442D" w:rsidRDefault="00BE442D" w:rsidP="00BE442D">
      <w:pPr>
        <w:pStyle w:val="Zkladntext"/>
        <w:spacing w:before="41"/>
        <w:ind w:left="1395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Jedná</w:t>
      </w:r>
      <w:r w:rsidRPr="00616FCB">
        <w:rPr>
          <w:rFonts w:ascii="Book Antiqua" w:hAnsi="Book Antiqua"/>
          <w:spacing w:val="-7"/>
        </w:rPr>
        <w:t xml:space="preserve"> </w:t>
      </w:r>
      <w:r w:rsidRPr="00616FCB">
        <w:rPr>
          <w:rFonts w:ascii="Book Antiqua" w:hAnsi="Book Antiqua"/>
        </w:rPr>
        <w:t>se</w:t>
      </w:r>
      <w:r w:rsidRPr="00616FCB">
        <w:rPr>
          <w:rFonts w:ascii="Book Antiqua" w:hAnsi="Book Antiqua"/>
          <w:spacing w:val="-4"/>
        </w:rPr>
        <w:t xml:space="preserve"> </w:t>
      </w:r>
      <w:r w:rsidRPr="00616FCB">
        <w:rPr>
          <w:rFonts w:ascii="Book Antiqua" w:hAnsi="Book Antiqua"/>
        </w:rPr>
        <w:t>o</w:t>
      </w:r>
      <w:r w:rsidRPr="00616FCB">
        <w:rPr>
          <w:rFonts w:ascii="Book Antiqua" w:hAnsi="Book Antiqua"/>
          <w:spacing w:val="-4"/>
        </w:rPr>
        <w:t xml:space="preserve"> </w:t>
      </w:r>
      <w:r w:rsidRPr="00616FCB">
        <w:rPr>
          <w:rFonts w:ascii="Book Antiqua" w:hAnsi="Book Antiqua"/>
        </w:rPr>
        <w:t>písemné</w:t>
      </w:r>
      <w:r w:rsidRPr="00616FCB">
        <w:rPr>
          <w:rFonts w:ascii="Book Antiqua" w:hAnsi="Book Antiqua"/>
          <w:spacing w:val="-4"/>
        </w:rPr>
        <w:t xml:space="preserve"> </w:t>
      </w:r>
      <w:r w:rsidRPr="00616FCB">
        <w:rPr>
          <w:rFonts w:ascii="Book Antiqua" w:hAnsi="Book Antiqua"/>
        </w:rPr>
        <w:t>zpracování</w:t>
      </w:r>
      <w:r w:rsidRPr="00616FCB">
        <w:rPr>
          <w:rFonts w:ascii="Book Antiqua" w:hAnsi="Book Antiqua"/>
          <w:spacing w:val="-4"/>
        </w:rPr>
        <w:t xml:space="preserve"> </w:t>
      </w:r>
      <w:r w:rsidRPr="00616FCB">
        <w:rPr>
          <w:rFonts w:ascii="Book Antiqua" w:hAnsi="Book Antiqua"/>
        </w:rPr>
        <w:t>dílčího</w:t>
      </w:r>
      <w:r w:rsidRPr="00616FCB">
        <w:rPr>
          <w:rFonts w:ascii="Book Antiqua" w:hAnsi="Book Antiqua"/>
          <w:spacing w:val="-4"/>
        </w:rPr>
        <w:t xml:space="preserve"> </w:t>
      </w:r>
      <w:r w:rsidRPr="00616FCB">
        <w:rPr>
          <w:rFonts w:ascii="Book Antiqua" w:hAnsi="Book Antiqua"/>
        </w:rPr>
        <w:t>úkolu,</w:t>
      </w:r>
      <w:r w:rsidRPr="00616FCB">
        <w:rPr>
          <w:rFonts w:ascii="Book Antiqua" w:hAnsi="Book Antiqua"/>
          <w:spacing w:val="-5"/>
        </w:rPr>
        <w:t xml:space="preserve"> </w:t>
      </w:r>
      <w:r w:rsidRPr="00616FCB">
        <w:rPr>
          <w:rFonts w:ascii="Book Antiqua" w:hAnsi="Book Antiqua"/>
        </w:rPr>
        <w:t>které</w:t>
      </w:r>
      <w:r w:rsidRPr="00616FCB">
        <w:rPr>
          <w:rFonts w:ascii="Book Antiqua" w:hAnsi="Book Antiqua"/>
          <w:spacing w:val="-4"/>
        </w:rPr>
        <w:t xml:space="preserve"> </w:t>
      </w:r>
      <w:r w:rsidRPr="00616FCB">
        <w:rPr>
          <w:rFonts w:ascii="Book Antiqua" w:hAnsi="Book Antiqua"/>
        </w:rPr>
        <w:t>má</w:t>
      </w:r>
      <w:r w:rsidRPr="00616FCB">
        <w:rPr>
          <w:rFonts w:ascii="Book Antiqua" w:hAnsi="Book Antiqua"/>
          <w:spacing w:val="-4"/>
        </w:rPr>
        <w:t xml:space="preserve"> </w:t>
      </w:r>
      <w:r w:rsidRPr="00616FCB">
        <w:rPr>
          <w:rFonts w:ascii="Book Antiqua" w:hAnsi="Book Antiqua"/>
        </w:rPr>
        <w:t>doložit,</w:t>
      </w:r>
      <w:r w:rsidRPr="00616FCB">
        <w:rPr>
          <w:rFonts w:ascii="Book Antiqua" w:hAnsi="Book Antiqua"/>
          <w:spacing w:val="-3"/>
        </w:rPr>
        <w:t xml:space="preserve"> </w:t>
      </w:r>
      <w:r w:rsidRPr="00616FCB">
        <w:rPr>
          <w:rFonts w:ascii="Book Antiqua" w:hAnsi="Book Antiqua"/>
        </w:rPr>
        <w:t>že</w:t>
      </w:r>
      <w:r w:rsidRPr="00616FCB">
        <w:rPr>
          <w:rFonts w:ascii="Book Antiqua" w:hAnsi="Book Antiqua"/>
          <w:spacing w:val="-4"/>
        </w:rPr>
        <w:t xml:space="preserve"> </w:t>
      </w:r>
      <w:r w:rsidRPr="00616FCB">
        <w:rPr>
          <w:rFonts w:ascii="Book Antiqua" w:hAnsi="Book Antiqua"/>
        </w:rPr>
        <w:t>posluchač</w:t>
      </w:r>
      <w:r w:rsidRPr="00616FCB">
        <w:rPr>
          <w:rFonts w:ascii="Book Antiqua" w:hAnsi="Book Antiqua"/>
          <w:spacing w:val="-3"/>
        </w:rPr>
        <w:t xml:space="preserve"> </w:t>
      </w:r>
      <w:r w:rsidRPr="00616FCB">
        <w:rPr>
          <w:rFonts w:ascii="Book Antiqua" w:hAnsi="Book Antiqua"/>
        </w:rPr>
        <w:t xml:space="preserve">studovanou látku pochopil a je schopen ji správně a řádně používat v praxi. Práce je menšího rozsahu. </w:t>
      </w:r>
      <w:r w:rsidRPr="006F58EC">
        <w:rPr>
          <w:rFonts w:ascii="Book Antiqua" w:hAnsi="Book Antiqua"/>
          <w:b/>
          <w:bCs/>
        </w:rPr>
        <w:t>Její zadání je nepovinné</w:t>
      </w:r>
      <w:r w:rsidRPr="008D6B85">
        <w:rPr>
          <w:rFonts w:ascii="Book Antiqua" w:hAnsi="Book Antiqua"/>
          <w:b/>
          <w:bCs/>
        </w:rPr>
        <w:t xml:space="preserve"> a zcela vyplývá z rozhodnutí</w:t>
      </w:r>
      <w:r w:rsidRPr="008D6B85">
        <w:rPr>
          <w:rFonts w:ascii="Book Antiqua" w:hAnsi="Book Antiqua"/>
          <w:b/>
          <w:bCs/>
          <w:spacing w:val="26"/>
        </w:rPr>
        <w:t xml:space="preserve"> </w:t>
      </w:r>
      <w:r w:rsidRPr="008D6B85">
        <w:rPr>
          <w:rFonts w:ascii="Book Antiqua" w:hAnsi="Book Antiqua"/>
          <w:b/>
          <w:bCs/>
        </w:rPr>
        <w:t>lektora</w:t>
      </w:r>
      <w:r w:rsidR="00BF6216">
        <w:rPr>
          <w:rFonts w:ascii="Book Antiqua" w:hAnsi="Book Antiqua"/>
          <w:b/>
          <w:bCs/>
        </w:rPr>
        <w:t>/trenéra</w:t>
      </w:r>
      <w:r w:rsidRPr="00616FCB">
        <w:rPr>
          <w:rFonts w:ascii="Book Antiqua" w:hAnsi="Book Antiqua"/>
        </w:rPr>
        <w:t>.</w:t>
      </w:r>
    </w:p>
    <w:p w14:paraId="6EBD0C47" w14:textId="77777777" w:rsidR="00BE442D" w:rsidRPr="00616FCB" w:rsidRDefault="00BE442D" w:rsidP="00BE442D">
      <w:pPr>
        <w:pStyle w:val="Zkladntext"/>
        <w:spacing w:before="41"/>
        <w:ind w:left="1395" w:firstLine="45"/>
        <w:jc w:val="both"/>
        <w:rPr>
          <w:rFonts w:ascii="Book Antiqua" w:hAnsi="Book Antiqua"/>
        </w:rPr>
      </w:pPr>
    </w:p>
    <w:p w14:paraId="658CFAD3" w14:textId="77777777" w:rsidR="00BE442D" w:rsidRPr="00616FCB" w:rsidRDefault="00BE442D" w:rsidP="00BE442D">
      <w:pPr>
        <w:pStyle w:val="Nadpis3"/>
        <w:keepNext w:val="0"/>
        <w:keepLines w:val="0"/>
        <w:widowControl w:val="0"/>
        <w:numPr>
          <w:ilvl w:val="1"/>
          <w:numId w:val="11"/>
        </w:numPr>
        <w:tabs>
          <w:tab w:val="left" w:pos="1421"/>
        </w:tabs>
        <w:autoSpaceDE w:val="0"/>
        <w:autoSpaceDN w:val="0"/>
        <w:spacing w:before="8"/>
        <w:ind w:left="1420" w:hanging="246"/>
        <w:jc w:val="both"/>
        <w:rPr>
          <w:rFonts w:ascii="Book Antiqua" w:hAnsi="Book Antiqua"/>
        </w:rPr>
      </w:pPr>
      <w:r w:rsidRPr="00616FCB">
        <w:rPr>
          <w:rFonts w:ascii="Book Antiqua" w:hAnsi="Book Antiqua"/>
          <w:w w:val="110"/>
        </w:rPr>
        <w:t>modulové práce (</w:t>
      </w:r>
      <w:proofErr w:type="spellStart"/>
      <w:r w:rsidRPr="00616FCB">
        <w:rPr>
          <w:rFonts w:ascii="Book Antiqua" w:hAnsi="Book Antiqua"/>
          <w:w w:val="110"/>
        </w:rPr>
        <w:t>seminary</w:t>
      </w:r>
      <w:proofErr w:type="spellEnd"/>
      <w:r w:rsidRPr="00616FCB">
        <w:rPr>
          <w:rFonts w:ascii="Book Antiqua" w:hAnsi="Book Antiqua"/>
          <w:spacing w:val="-26"/>
          <w:w w:val="110"/>
        </w:rPr>
        <w:t xml:space="preserve"> </w:t>
      </w:r>
      <w:proofErr w:type="spellStart"/>
      <w:r w:rsidRPr="00616FCB">
        <w:rPr>
          <w:rFonts w:ascii="Book Antiqua" w:hAnsi="Book Antiqua"/>
          <w:w w:val="110"/>
        </w:rPr>
        <w:t>work</w:t>
      </w:r>
      <w:proofErr w:type="spellEnd"/>
      <w:r w:rsidRPr="00616FCB">
        <w:rPr>
          <w:rFonts w:ascii="Book Antiqua" w:hAnsi="Book Antiqua"/>
          <w:w w:val="110"/>
        </w:rPr>
        <w:t>)</w:t>
      </w:r>
    </w:p>
    <w:p w14:paraId="6C7F5461" w14:textId="0AF51148" w:rsidR="00BE442D" w:rsidRDefault="00BE442D" w:rsidP="00BE442D">
      <w:pPr>
        <w:pStyle w:val="Zkladntext"/>
        <w:spacing w:before="41"/>
        <w:ind w:left="1383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 xml:space="preserve">Jedná se o práce většího rozsahu. </w:t>
      </w:r>
      <w:r w:rsidRPr="008D6B85">
        <w:rPr>
          <w:rFonts w:ascii="Book Antiqua" w:hAnsi="Book Antiqua"/>
          <w:b/>
          <w:bCs/>
        </w:rPr>
        <w:t>Je povinná</w:t>
      </w:r>
      <w:r w:rsidRPr="00616FCB">
        <w:rPr>
          <w:rFonts w:ascii="Book Antiqua" w:hAnsi="Book Antiqua"/>
        </w:rPr>
        <w:t xml:space="preserve"> a jejím cílem je shrnutí probírané látky v rámci celého modulu. </w:t>
      </w:r>
      <w:r w:rsidRPr="008D6B85">
        <w:rPr>
          <w:rFonts w:ascii="Book Antiqua" w:hAnsi="Book Antiqua"/>
          <w:b/>
          <w:bCs/>
        </w:rPr>
        <w:t>Píše se až po ukončení modulu</w:t>
      </w:r>
      <w:r w:rsidR="005F1B95">
        <w:rPr>
          <w:rFonts w:ascii="Book Antiqua" w:hAnsi="Book Antiqua"/>
        </w:rPr>
        <w:t xml:space="preserve"> a je považována za </w:t>
      </w:r>
      <w:r w:rsidR="005F1B95" w:rsidRPr="005F1B95">
        <w:rPr>
          <w:rFonts w:ascii="Book Antiqua" w:hAnsi="Book Antiqua"/>
          <w:b/>
          <w:bCs/>
        </w:rPr>
        <w:t>„zápočet</w:t>
      </w:r>
      <w:r w:rsidR="005F1B95" w:rsidRPr="00926439">
        <w:rPr>
          <w:rFonts w:ascii="Book Antiqua" w:hAnsi="Book Antiqua"/>
          <w:b/>
          <w:bCs/>
        </w:rPr>
        <w:t>“</w:t>
      </w:r>
      <w:r w:rsidR="00FC6E1A" w:rsidRPr="00926439">
        <w:rPr>
          <w:rFonts w:ascii="Book Antiqua" w:hAnsi="Book Antiqua"/>
          <w:b/>
          <w:bCs/>
        </w:rPr>
        <w:t xml:space="preserve">. </w:t>
      </w:r>
      <w:r w:rsidR="00FC6E1A" w:rsidRPr="006F58EC">
        <w:rPr>
          <w:rFonts w:ascii="Book Antiqua" w:hAnsi="Book Antiqua"/>
          <w:b/>
          <w:bCs/>
        </w:rPr>
        <w:t xml:space="preserve">Termín odevzdání modulové práce je 3 měsíce </w:t>
      </w:r>
      <w:r w:rsidR="006C32F8" w:rsidRPr="006F58EC">
        <w:rPr>
          <w:rFonts w:ascii="Book Antiqua" w:hAnsi="Book Antiqua"/>
          <w:b/>
          <w:bCs/>
        </w:rPr>
        <w:t>po ukončení modulu.</w:t>
      </w:r>
    </w:p>
    <w:p w14:paraId="6BD5045F" w14:textId="77777777" w:rsidR="00BE442D" w:rsidRPr="00616FCB" w:rsidRDefault="00BE442D" w:rsidP="00BE442D">
      <w:pPr>
        <w:pStyle w:val="Zkladntext"/>
        <w:spacing w:before="41"/>
        <w:ind w:left="1383" w:firstLine="57"/>
        <w:jc w:val="both"/>
        <w:rPr>
          <w:rFonts w:ascii="Book Antiqua" w:hAnsi="Book Antiqua"/>
        </w:rPr>
      </w:pPr>
    </w:p>
    <w:p w14:paraId="6615A985" w14:textId="77777777" w:rsidR="00BE442D" w:rsidRPr="007D2FB7" w:rsidRDefault="00BE442D" w:rsidP="00BE442D">
      <w:pPr>
        <w:pStyle w:val="Nadpis3"/>
        <w:keepNext w:val="0"/>
        <w:keepLines w:val="0"/>
        <w:widowControl w:val="0"/>
        <w:numPr>
          <w:ilvl w:val="1"/>
          <w:numId w:val="11"/>
        </w:numPr>
        <w:tabs>
          <w:tab w:val="left" w:pos="1384"/>
        </w:tabs>
        <w:autoSpaceDE w:val="0"/>
        <w:autoSpaceDN w:val="0"/>
        <w:spacing w:before="15"/>
        <w:ind w:left="1383" w:hanging="209"/>
        <w:jc w:val="both"/>
        <w:rPr>
          <w:rFonts w:ascii="Book Antiqua" w:hAnsi="Book Antiqua"/>
        </w:rPr>
      </w:pPr>
      <w:r w:rsidRPr="00F6538F">
        <w:rPr>
          <w:rFonts w:ascii="Book Antiqua" w:hAnsi="Book Antiqua"/>
          <w:w w:val="105"/>
        </w:rPr>
        <w:t>závěrečná</w:t>
      </w:r>
      <w:r w:rsidRPr="00F6538F">
        <w:rPr>
          <w:rFonts w:ascii="Book Antiqua" w:hAnsi="Book Antiqua"/>
          <w:spacing w:val="-3"/>
          <w:w w:val="105"/>
        </w:rPr>
        <w:t xml:space="preserve"> </w:t>
      </w:r>
      <w:r w:rsidRPr="00F6538F">
        <w:rPr>
          <w:rFonts w:ascii="Book Antiqua" w:hAnsi="Book Antiqua"/>
          <w:w w:val="105"/>
        </w:rPr>
        <w:t>prezentace</w:t>
      </w:r>
      <w:r>
        <w:rPr>
          <w:rFonts w:ascii="Book Antiqua" w:hAnsi="Book Antiqua"/>
          <w:w w:val="105"/>
        </w:rPr>
        <w:t xml:space="preserve"> (</w:t>
      </w:r>
      <w:proofErr w:type="spellStart"/>
      <w:r>
        <w:rPr>
          <w:rFonts w:ascii="Book Antiqua" w:hAnsi="Book Antiqua"/>
          <w:w w:val="105"/>
        </w:rPr>
        <w:t>powerpoint</w:t>
      </w:r>
      <w:proofErr w:type="spellEnd"/>
      <w:r>
        <w:rPr>
          <w:rFonts w:ascii="Book Antiqua" w:hAnsi="Book Antiqua"/>
          <w:w w:val="105"/>
        </w:rPr>
        <w:t>)</w:t>
      </w:r>
    </w:p>
    <w:p w14:paraId="43CAFA1B" w14:textId="22F98D96" w:rsidR="008D6B85" w:rsidRDefault="00BE442D" w:rsidP="008D6B85">
      <w:pPr>
        <w:pStyle w:val="Nadpis3"/>
        <w:tabs>
          <w:tab w:val="left" w:pos="1384"/>
        </w:tabs>
        <w:spacing w:before="15"/>
        <w:ind w:left="1383"/>
        <w:jc w:val="both"/>
        <w:rPr>
          <w:rFonts w:ascii="Book Antiqua" w:eastAsia="Georgia" w:hAnsi="Book Antiqua" w:cs="Georgia"/>
          <w:color w:val="auto"/>
          <w:sz w:val="22"/>
          <w:szCs w:val="22"/>
          <w:lang w:bidi="cs-CZ"/>
        </w:rPr>
      </w:pPr>
      <w:r w:rsidRPr="008D6B85">
        <w:rPr>
          <w:rFonts w:ascii="Book Antiqua" w:eastAsia="Georgia" w:hAnsi="Book Antiqua" w:cs="Georgia"/>
          <w:b/>
          <w:bCs/>
          <w:color w:val="auto"/>
          <w:sz w:val="22"/>
          <w:szCs w:val="22"/>
          <w:lang w:bidi="cs-CZ"/>
        </w:rPr>
        <w:t>Posluchač připraví prezentaci ve formátu PowerPoint</w:t>
      </w:r>
      <w:r w:rsidRPr="00EA1C80">
        <w:rPr>
          <w:rFonts w:ascii="Book Antiqua" w:eastAsia="Georgia" w:hAnsi="Book Antiqua" w:cs="Georgia"/>
          <w:color w:val="auto"/>
          <w:sz w:val="22"/>
          <w:szCs w:val="22"/>
          <w:lang w:bidi="cs-CZ"/>
        </w:rPr>
        <w:t>, ve které je shrnuto ohlédnutí za studiem a dosažení výsledků</w:t>
      </w:r>
      <w:r w:rsidR="008D6B85">
        <w:rPr>
          <w:rFonts w:ascii="Book Antiqua" w:eastAsia="Georgia" w:hAnsi="Book Antiqua" w:cs="Georgia"/>
          <w:color w:val="auto"/>
          <w:sz w:val="22"/>
          <w:szCs w:val="22"/>
          <w:lang w:bidi="cs-CZ"/>
        </w:rPr>
        <w:t>.</w:t>
      </w:r>
      <w:r w:rsidRPr="00EA1C80">
        <w:rPr>
          <w:rFonts w:ascii="Book Antiqua" w:eastAsia="Georgia" w:hAnsi="Book Antiqua" w:cs="Georgia"/>
          <w:color w:val="auto"/>
          <w:sz w:val="22"/>
          <w:szCs w:val="22"/>
          <w:lang w:bidi="cs-CZ"/>
        </w:rPr>
        <w:t xml:space="preserve"> Prezentace je cenným nástrojem při osobním rozvoji na poli sebeprezentace a zároveň </w:t>
      </w:r>
      <w:proofErr w:type="gramStart"/>
      <w:r w:rsidRPr="00EA1C80">
        <w:rPr>
          <w:rFonts w:ascii="Book Antiqua" w:eastAsia="Georgia" w:hAnsi="Book Antiqua" w:cs="Georgia"/>
          <w:color w:val="auto"/>
          <w:sz w:val="22"/>
          <w:szCs w:val="22"/>
          <w:lang w:bidi="cs-CZ"/>
        </w:rPr>
        <w:t>slouží</w:t>
      </w:r>
      <w:proofErr w:type="gramEnd"/>
      <w:r w:rsidRPr="00EA1C80">
        <w:rPr>
          <w:rFonts w:ascii="Book Antiqua" w:eastAsia="Georgia" w:hAnsi="Book Antiqua" w:cs="Georgia"/>
          <w:color w:val="auto"/>
          <w:sz w:val="22"/>
          <w:szCs w:val="22"/>
          <w:lang w:bidi="cs-CZ"/>
        </w:rPr>
        <w:t xml:space="preserve"> jako</w:t>
      </w:r>
      <w:r w:rsidR="008D6B85" w:rsidRPr="00EA1C80">
        <w:rPr>
          <w:rFonts w:ascii="Book Antiqua" w:eastAsia="Georgia" w:hAnsi="Book Antiqua" w:cs="Georgia"/>
          <w:color w:val="auto"/>
          <w:sz w:val="22"/>
          <w:szCs w:val="22"/>
          <w:lang w:bidi="cs-CZ"/>
        </w:rPr>
        <w:t xml:space="preserve"> obhajoba disertační práci pro studijní program</w:t>
      </w:r>
      <w:r w:rsidR="008D6B85">
        <w:rPr>
          <w:rFonts w:ascii="Book Antiqua" w:eastAsia="Georgia" w:hAnsi="Book Antiqua" w:cs="Georgia"/>
          <w:color w:val="auto"/>
          <w:sz w:val="22"/>
          <w:szCs w:val="22"/>
          <w:lang w:bidi="cs-CZ"/>
        </w:rPr>
        <w:t xml:space="preserve">y </w:t>
      </w:r>
      <w:r w:rsidR="008D6B85" w:rsidRPr="006F58EC">
        <w:rPr>
          <w:rFonts w:ascii="Book Antiqua" w:eastAsia="Georgia" w:hAnsi="Book Antiqua" w:cs="Georgia"/>
          <w:color w:val="auto"/>
          <w:sz w:val="22"/>
          <w:szCs w:val="22"/>
          <w:lang w:bidi="cs-CZ"/>
        </w:rPr>
        <w:t>BBA</w:t>
      </w:r>
      <w:r w:rsidR="00926439" w:rsidRPr="006F58EC">
        <w:rPr>
          <w:rFonts w:ascii="Book Antiqua" w:eastAsia="Georgia" w:hAnsi="Book Antiqua" w:cs="Georgia"/>
          <w:color w:val="auto"/>
          <w:sz w:val="22"/>
          <w:szCs w:val="22"/>
          <w:lang w:bidi="cs-CZ"/>
        </w:rPr>
        <w:t xml:space="preserve">, </w:t>
      </w:r>
      <w:proofErr w:type="spellStart"/>
      <w:r w:rsidR="00926439" w:rsidRPr="006F58EC">
        <w:rPr>
          <w:rFonts w:ascii="Book Antiqua" w:eastAsia="Georgia" w:hAnsi="Book Antiqua" w:cs="Georgia"/>
          <w:color w:val="auto"/>
          <w:sz w:val="22"/>
          <w:szCs w:val="22"/>
          <w:lang w:bidi="cs-CZ"/>
        </w:rPr>
        <w:t>BSc</w:t>
      </w:r>
      <w:proofErr w:type="spellEnd"/>
      <w:r w:rsidR="00926439" w:rsidRPr="006F58EC">
        <w:rPr>
          <w:rFonts w:ascii="Book Antiqua" w:eastAsia="Georgia" w:hAnsi="Book Antiqua" w:cs="Georgia"/>
          <w:color w:val="auto"/>
          <w:sz w:val="22"/>
          <w:szCs w:val="22"/>
          <w:lang w:bidi="cs-CZ"/>
        </w:rPr>
        <w:t>.</w:t>
      </w:r>
      <w:r w:rsidR="008D6B85" w:rsidRPr="006F58EC">
        <w:rPr>
          <w:rFonts w:ascii="Book Antiqua" w:eastAsia="Georgia" w:hAnsi="Book Antiqua" w:cs="Georgia"/>
          <w:color w:val="auto"/>
          <w:sz w:val="22"/>
          <w:szCs w:val="22"/>
          <w:lang w:bidi="cs-CZ"/>
        </w:rPr>
        <w:t xml:space="preserve"> a </w:t>
      </w:r>
      <w:commentRangeStart w:id="0"/>
      <w:r w:rsidR="008D6B85" w:rsidRPr="006F58EC">
        <w:rPr>
          <w:rFonts w:ascii="Book Antiqua" w:eastAsia="Georgia" w:hAnsi="Book Antiqua" w:cs="Georgia"/>
          <w:color w:val="auto"/>
          <w:sz w:val="22"/>
          <w:szCs w:val="22"/>
          <w:lang w:bidi="cs-CZ"/>
        </w:rPr>
        <w:t>MBA</w:t>
      </w:r>
      <w:commentRangeEnd w:id="0"/>
      <w:r w:rsidR="006C32F8" w:rsidRPr="00926439">
        <w:rPr>
          <w:rStyle w:val="Odkaznakoment"/>
          <w:rFonts w:ascii="Calibri" w:eastAsia="Calibri" w:hAnsi="Calibri" w:cs="Arial"/>
          <w:color w:val="auto"/>
        </w:rPr>
        <w:commentReference w:id="0"/>
      </w:r>
      <w:r w:rsidR="008D6B85" w:rsidRPr="006F58EC">
        <w:rPr>
          <w:rFonts w:ascii="Book Antiqua" w:eastAsia="Georgia" w:hAnsi="Book Antiqua" w:cs="Georgia"/>
          <w:color w:val="auto"/>
          <w:sz w:val="22"/>
          <w:szCs w:val="22"/>
          <w:lang w:bidi="cs-CZ"/>
        </w:rPr>
        <w:t>.</w:t>
      </w:r>
    </w:p>
    <w:p w14:paraId="4863A3D1" w14:textId="77777777" w:rsidR="008D6B85" w:rsidRPr="008D6B85" w:rsidRDefault="008D6B85" w:rsidP="008D6B85">
      <w:pPr>
        <w:rPr>
          <w:lang w:bidi="cs-CZ"/>
        </w:rPr>
      </w:pPr>
    </w:p>
    <w:p w14:paraId="3325FD9A" w14:textId="25203261" w:rsidR="00BE442D" w:rsidRPr="008D6B85" w:rsidRDefault="00BE442D" w:rsidP="008D6B85">
      <w:pPr>
        <w:pStyle w:val="Nadpis3"/>
        <w:keepNext w:val="0"/>
        <w:keepLines w:val="0"/>
        <w:widowControl w:val="0"/>
        <w:numPr>
          <w:ilvl w:val="1"/>
          <w:numId w:val="11"/>
        </w:numPr>
        <w:tabs>
          <w:tab w:val="left" w:pos="1421"/>
        </w:tabs>
        <w:autoSpaceDE w:val="0"/>
        <w:autoSpaceDN w:val="0"/>
        <w:spacing w:before="16"/>
        <w:ind w:left="1420" w:hanging="246"/>
        <w:jc w:val="both"/>
        <w:rPr>
          <w:rFonts w:ascii="Book Antiqua" w:hAnsi="Book Antiqua"/>
        </w:rPr>
      </w:pPr>
      <w:r w:rsidRPr="008D6B85">
        <w:rPr>
          <w:rFonts w:ascii="Book Antiqua" w:hAnsi="Book Antiqua"/>
          <w:w w:val="105"/>
        </w:rPr>
        <w:t>disertační práce</w:t>
      </w:r>
      <w:r w:rsidRPr="008D6B85">
        <w:rPr>
          <w:rFonts w:ascii="Book Antiqua" w:hAnsi="Book Antiqua"/>
          <w:spacing w:val="-6"/>
          <w:w w:val="105"/>
        </w:rPr>
        <w:t xml:space="preserve"> </w:t>
      </w:r>
      <w:r w:rsidRPr="008D6B85">
        <w:rPr>
          <w:rFonts w:ascii="Book Antiqua" w:hAnsi="Book Antiqua"/>
          <w:w w:val="105"/>
        </w:rPr>
        <w:t>(</w:t>
      </w:r>
      <w:proofErr w:type="spellStart"/>
      <w:r w:rsidRPr="008D6B85">
        <w:rPr>
          <w:rFonts w:ascii="Book Antiqua" w:hAnsi="Book Antiqua"/>
          <w:w w:val="105"/>
        </w:rPr>
        <w:t>dissertation</w:t>
      </w:r>
      <w:proofErr w:type="spellEnd"/>
      <w:r w:rsidRPr="008D6B85">
        <w:rPr>
          <w:rFonts w:ascii="Book Antiqua" w:hAnsi="Book Antiqua"/>
          <w:w w:val="105"/>
        </w:rPr>
        <w:t>)</w:t>
      </w:r>
    </w:p>
    <w:p w14:paraId="537EC1E1" w14:textId="35EEBEC5" w:rsidR="00BE442D" w:rsidRPr="008D6B85" w:rsidRDefault="00BE442D" w:rsidP="00BE442D">
      <w:pPr>
        <w:pStyle w:val="Zkladntext"/>
        <w:spacing w:before="41"/>
        <w:ind w:left="1370"/>
        <w:jc w:val="both"/>
        <w:rPr>
          <w:rFonts w:ascii="Book Antiqua" w:hAnsi="Book Antiqua"/>
          <w:b/>
          <w:bCs/>
        </w:rPr>
      </w:pPr>
      <w:r w:rsidRPr="00616FCB">
        <w:rPr>
          <w:rFonts w:ascii="Book Antiqua" w:hAnsi="Book Antiqua"/>
        </w:rPr>
        <w:t>Regulérní práce dokládající znalost a praktickou dovednost posluchače.</w:t>
      </w:r>
      <w:r w:rsidRPr="008D6B85">
        <w:rPr>
          <w:rFonts w:ascii="Book Antiqua" w:hAnsi="Book Antiqua"/>
          <w:b/>
          <w:bCs/>
        </w:rPr>
        <w:t xml:space="preserve"> Je povinná a jejím cílem je shrnutí celého studia včetně uvedení podrobného zpracování praktického použití všech získaných informací společně s definováním dosaženého výsledku/výsledků.</w:t>
      </w:r>
    </w:p>
    <w:p w14:paraId="2319578C" w14:textId="1E405061" w:rsidR="00BE442D" w:rsidRDefault="00BE442D" w:rsidP="00BE442D">
      <w:pPr>
        <w:pStyle w:val="Zkladntext"/>
        <w:spacing w:before="41"/>
        <w:ind w:left="1370"/>
        <w:jc w:val="both"/>
        <w:rPr>
          <w:rFonts w:ascii="Book Antiqua" w:hAnsi="Book Antiqua"/>
        </w:rPr>
      </w:pPr>
    </w:p>
    <w:p w14:paraId="6F77811E" w14:textId="77777777" w:rsidR="00BE442D" w:rsidRPr="00EA1C80" w:rsidRDefault="00BE442D" w:rsidP="00EA1C80">
      <w:pPr>
        <w:pStyle w:val="Nadpis1"/>
        <w:jc w:val="center"/>
        <w:rPr>
          <w:rFonts w:ascii="Book Antiqua" w:eastAsia="Times New Roman" w:hAnsi="Book Antiqua" w:cs="Times New Roman"/>
          <w:b/>
          <w:bCs/>
          <w:color w:val="5B9BD5" w:themeColor="accent5"/>
          <w:w w:val="105"/>
          <w:sz w:val="28"/>
          <w:szCs w:val="24"/>
          <w:lang w:bidi="cs-CZ"/>
        </w:rPr>
      </w:pPr>
      <w:r w:rsidRPr="00EA1C80">
        <w:rPr>
          <w:rFonts w:ascii="Book Antiqua" w:eastAsia="Times New Roman" w:hAnsi="Book Antiqua" w:cs="Times New Roman"/>
          <w:b/>
          <w:bCs/>
          <w:color w:val="5B9BD5" w:themeColor="accent5"/>
          <w:w w:val="105"/>
          <w:sz w:val="28"/>
          <w:szCs w:val="24"/>
          <w:lang w:bidi="cs-CZ"/>
        </w:rPr>
        <w:t>Článek 4</w:t>
      </w:r>
    </w:p>
    <w:p w14:paraId="56A14D57" w14:textId="77777777" w:rsidR="00BE442D" w:rsidRDefault="00BE442D" w:rsidP="00BE442D">
      <w:pPr>
        <w:pStyle w:val="Nadpis2"/>
        <w:spacing w:before="13"/>
        <w:jc w:val="both"/>
        <w:rPr>
          <w:rFonts w:ascii="Book Antiqua" w:hAnsi="Book Antiqua"/>
          <w:w w:val="105"/>
        </w:rPr>
      </w:pPr>
    </w:p>
    <w:p w14:paraId="0520DCC0" w14:textId="77777777" w:rsidR="00BE442D" w:rsidRPr="00EA1C80" w:rsidRDefault="00BE442D" w:rsidP="00EA1C80">
      <w:pPr>
        <w:pStyle w:val="Nadpis2"/>
        <w:spacing w:before="16"/>
        <w:jc w:val="both"/>
        <w:rPr>
          <w:rFonts w:ascii="Book Antiqua" w:hAnsi="Book Antiqua"/>
          <w:color w:val="5B9BD5" w:themeColor="accent5"/>
          <w:w w:val="105"/>
        </w:rPr>
      </w:pPr>
      <w:r w:rsidRPr="00EA1C80">
        <w:rPr>
          <w:rFonts w:ascii="Book Antiqua" w:hAnsi="Book Antiqua"/>
          <w:color w:val="5B9BD5" w:themeColor="accent5"/>
          <w:w w:val="105"/>
        </w:rPr>
        <w:t>Předepsaný obsah a forma jednotlivých prací</w:t>
      </w:r>
    </w:p>
    <w:p w14:paraId="58C15291" w14:textId="77777777" w:rsidR="00BE442D" w:rsidRPr="00BD6E84" w:rsidRDefault="00BE442D" w:rsidP="00BE442D">
      <w:pPr>
        <w:pStyle w:val="Nadpis2"/>
        <w:spacing w:before="13"/>
        <w:jc w:val="both"/>
        <w:rPr>
          <w:rFonts w:ascii="Book Antiqua" w:hAnsi="Book Antiqua"/>
          <w:color w:val="70AD47" w:themeColor="accent6"/>
        </w:rPr>
      </w:pPr>
    </w:p>
    <w:p w14:paraId="0B8973F3" w14:textId="77777777" w:rsidR="00BE442D" w:rsidRPr="00616FCB" w:rsidRDefault="00BE442D" w:rsidP="00BE442D">
      <w:pPr>
        <w:pStyle w:val="Nadpis3"/>
        <w:keepNext w:val="0"/>
        <w:keepLines w:val="0"/>
        <w:widowControl w:val="0"/>
        <w:numPr>
          <w:ilvl w:val="0"/>
          <w:numId w:val="13"/>
        </w:numPr>
        <w:tabs>
          <w:tab w:val="left" w:pos="338"/>
        </w:tabs>
        <w:autoSpaceDE w:val="0"/>
        <w:autoSpaceDN w:val="0"/>
        <w:spacing w:before="17"/>
        <w:jc w:val="both"/>
        <w:rPr>
          <w:rFonts w:ascii="Book Antiqua" w:hAnsi="Book Antiqua"/>
        </w:rPr>
      </w:pPr>
      <w:r>
        <w:rPr>
          <w:rFonts w:ascii="Book Antiqua" w:hAnsi="Book Antiqua"/>
          <w:w w:val="110"/>
        </w:rPr>
        <w:t>dílčí úkol (</w:t>
      </w:r>
      <w:proofErr w:type="spellStart"/>
      <w:r w:rsidRPr="00616FCB">
        <w:rPr>
          <w:rFonts w:ascii="Book Antiqua" w:hAnsi="Book Antiqua"/>
          <w:w w:val="110"/>
        </w:rPr>
        <w:t>assignment</w:t>
      </w:r>
      <w:proofErr w:type="spellEnd"/>
      <w:r>
        <w:rPr>
          <w:rFonts w:ascii="Book Antiqua" w:hAnsi="Book Antiqua"/>
          <w:w w:val="110"/>
        </w:rPr>
        <w:t>)</w:t>
      </w:r>
    </w:p>
    <w:p w14:paraId="3331DAA4" w14:textId="77777777" w:rsidR="00BE442D" w:rsidRDefault="00BE442D" w:rsidP="00BE442D">
      <w:pPr>
        <w:pStyle w:val="Zkladntext"/>
        <w:spacing w:before="19" w:line="261" w:lineRule="auto"/>
        <w:ind w:left="337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S ohledem na fakt, že je tato práce nepovinná, a o jejím zadání rozhoduje lektor, rozhoduje také o tom, jakou formou, obsahem i rozsahem má být v daném případě sepsána.</w:t>
      </w:r>
    </w:p>
    <w:p w14:paraId="1A9D833F" w14:textId="77777777" w:rsidR="00BE442D" w:rsidRPr="00616FCB" w:rsidRDefault="00BE442D" w:rsidP="00BE442D">
      <w:pPr>
        <w:pStyle w:val="Zkladntext"/>
        <w:spacing w:before="19" w:line="261" w:lineRule="auto"/>
        <w:ind w:left="116"/>
        <w:jc w:val="both"/>
        <w:rPr>
          <w:rFonts w:ascii="Book Antiqua" w:hAnsi="Book Antiqua"/>
        </w:rPr>
      </w:pPr>
    </w:p>
    <w:p w14:paraId="27C0CE2C" w14:textId="77777777" w:rsidR="00BE442D" w:rsidRPr="00616FCB" w:rsidRDefault="00BE442D" w:rsidP="00BE442D">
      <w:pPr>
        <w:pStyle w:val="Nadpis3"/>
        <w:keepNext w:val="0"/>
        <w:keepLines w:val="0"/>
        <w:widowControl w:val="0"/>
        <w:numPr>
          <w:ilvl w:val="0"/>
          <w:numId w:val="13"/>
        </w:numPr>
        <w:tabs>
          <w:tab w:val="left" w:pos="338"/>
        </w:tabs>
        <w:autoSpaceDE w:val="0"/>
        <w:autoSpaceDN w:val="0"/>
        <w:spacing w:before="0" w:line="247" w:lineRule="exact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modulová práce (</w:t>
      </w:r>
      <w:proofErr w:type="spellStart"/>
      <w:r w:rsidRPr="00616FCB">
        <w:rPr>
          <w:rFonts w:ascii="Book Antiqua" w:hAnsi="Book Antiqua"/>
          <w:w w:val="105"/>
        </w:rPr>
        <w:t>seminary</w:t>
      </w:r>
      <w:proofErr w:type="spellEnd"/>
      <w:r w:rsidRPr="00616FCB">
        <w:rPr>
          <w:rFonts w:ascii="Book Antiqua" w:hAnsi="Book Antiqua"/>
          <w:w w:val="105"/>
        </w:rPr>
        <w:t xml:space="preserve"> </w:t>
      </w:r>
      <w:proofErr w:type="spellStart"/>
      <w:r w:rsidRPr="00616FCB">
        <w:rPr>
          <w:rFonts w:ascii="Book Antiqua" w:hAnsi="Book Antiqua"/>
          <w:w w:val="105"/>
        </w:rPr>
        <w:t>work</w:t>
      </w:r>
      <w:proofErr w:type="spellEnd"/>
      <w:r>
        <w:rPr>
          <w:rFonts w:ascii="Book Antiqua" w:hAnsi="Book Antiqua"/>
          <w:w w:val="105"/>
        </w:rPr>
        <w:t>)</w:t>
      </w:r>
    </w:p>
    <w:p w14:paraId="2AB22FFF" w14:textId="77777777" w:rsidR="00BE442D" w:rsidRDefault="00BE442D" w:rsidP="00BE442D">
      <w:pPr>
        <w:pStyle w:val="Zkladntext"/>
        <w:spacing w:before="19" w:line="261" w:lineRule="auto"/>
        <w:ind w:left="337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 xml:space="preserve">Modulová práce je shrnutím probraného výukového modulu s tím, že předepsaný počet stran je </w:t>
      </w:r>
      <w:r>
        <w:rPr>
          <w:rFonts w:ascii="Book Antiqua" w:hAnsi="Book Antiqua"/>
        </w:rPr>
        <w:t xml:space="preserve">maximálně </w:t>
      </w:r>
      <w:r w:rsidRPr="00616FCB">
        <w:rPr>
          <w:rFonts w:ascii="Book Antiqua" w:hAnsi="Book Antiqua"/>
        </w:rPr>
        <w:t>25 bez příloh (cca 45.000 znaků včetně mezer).</w:t>
      </w:r>
    </w:p>
    <w:p w14:paraId="10E82474" w14:textId="77777777" w:rsidR="00BE442D" w:rsidRPr="00616FCB" w:rsidRDefault="00BE442D" w:rsidP="00BE442D">
      <w:pPr>
        <w:pStyle w:val="Zkladntext"/>
        <w:spacing w:before="19" w:line="261" w:lineRule="auto"/>
        <w:ind w:left="337"/>
        <w:jc w:val="both"/>
        <w:rPr>
          <w:rFonts w:ascii="Book Antiqua" w:hAnsi="Book Antiqua"/>
        </w:rPr>
      </w:pPr>
    </w:p>
    <w:p w14:paraId="34CB2F50" w14:textId="77777777" w:rsidR="00BE442D" w:rsidRPr="00616FCB" w:rsidRDefault="00BE442D" w:rsidP="00BE442D">
      <w:pPr>
        <w:pStyle w:val="Nadpis3"/>
        <w:keepNext w:val="0"/>
        <w:keepLines w:val="0"/>
        <w:widowControl w:val="0"/>
        <w:numPr>
          <w:ilvl w:val="0"/>
          <w:numId w:val="13"/>
        </w:numPr>
        <w:tabs>
          <w:tab w:val="left" w:pos="338"/>
        </w:tabs>
        <w:autoSpaceDE w:val="0"/>
        <w:autoSpaceDN w:val="0"/>
        <w:spacing w:before="0" w:line="247" w:lineRule="exact"/>
        <w:jc w:val="both"/>
        <w:rPr>
          <w:rFonts w:ascii="Book Antiqua" w:hAnsi="Book Antiqua"/>
        </w:rPr>
      </w:pPr>
      <w:r w:rsidRPr="00616FCB">
        <w:rPr>
          <w:rFonts w:ascii="Book Antiqua" w:hAnsi="Book Antiqua"/>
          <w:w w:val="105"/>
        </w:rPr>
        <w:t>disertační práce</w:t>
      </w:r>
      <w:r w:rsidRPr="00616FCB">
        <w:rPr>
          <w:rFonts w:ascii="Book Antiqua" w:hAnsi="Book Antiqua"/>
          <w:spacing w:val="-8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(</w:t>
      </w:r>
      <w:proofErr w:type="spellStart"/>
      <w:r w:rsidRPr="00616FCB">
        <w:rPr>
          <w:rFonts w:ascii="Book Antiqua" w:hAnsi="Book Antiqua"/>
          <w:w w:val="105"/>
        </w:rPr>
        <w:t>dissertation</w:t>
      </w:r>
      <w:proofErr w:type="spellEnd"/>
      <w:r w:rsidRPr="00616FCB">
        <w:rPr>
          <w:rFonts w:ascii="Book Antiqua" w:hAnsi="Book Antiqua"/>
          <w:w w:val="105"/>
        </w:rPr>
        <w:t>)</w:t>
      </w:r>
    </w:p>
    <w:p w14:paraId="71E2DA3D" w14:textId="77777777" w:rsidR="00BE442D" w:rsidRDefault="00BE442D" w:rsidP="00BE442D">
      <w:pPr>
        <w:pStyle w:val="Zkladntext"/>
        <w:spacing w:before="20" w:line="261" w:lineRule="auto"/>
        <w:ind w:left="337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 xml:space="preserve">Posluchač prokazuje schopnost zpracovat zvolený odborný problém s přihlédnutím k interdisciplinárním souvislostem. Přístup k problematice oboru by měl otevírat nový pohled na zpracované téma. Předepsaný počet stran je </w:t>
      </w:r>
      <w:r>
        <w:rPr>
          <w:rFonts w:ascii="Book Antiqua" w:hAnsi="Book Antiqua"/>
        </w:rPr>
        <w:t xml:space="preserve">minimálně </w:t>
      </w:r>
      <w:r w:rsidRPr="00616FCB">
        <w:rPr>
          <w:rFonts w:ascii="Book Antiqua" w:hAnsi="Book Antiqua"/>
        </w:rPr>
        <w:t>40 bez příloh (cca 65.000 znaků včetně mezer).</w:t>
      </w:r>
    </w:p>
    <w:p w14:paraId="26DB4F9F" w14:textId="77777777" w:rsidR="00BE442D" w:rsidRPr="008F118C" w:rsidRDefault="00BE442D" w:rsidP="00BE442D">
      <w:pPr>
        <w:pStyle w:val="Zkladntext"/>
        <w:spacing w:before="20" w:line="261" w:lineRule="auto"/>
        <w:ind w:left="116"/>
        <w:jc w:val="both"/>
        <w:rPr>
          <w:rFonts w:ascii="Book Antiqua" w:hAnsi="Book Antiqua"/>
        </w:rPr>
      </w:pPr>
    </w:p>
    <w:p w14:paraId="468A4B2C" w14:textId="77777777" w:rsidR="00BE442D" w:rsidRDefault="00BE442D" w:rsidP="00BE442D">
      <w:pPr>
        <w:ind w:left="116"/>
        <w:rPr>
          <w:rFonts w:ascii="Book Antiqua" w:hAnsi="Book Antiqua"/>
        </w:rPr>
      </w:pPr>
    </w:p>
    <w:p w14:paraId="4272AA9B" w14:textId="77777777" w:rsidR="00BE442D" w:rsidRPr="0077067F" w:rsidRDefault="00BE442D" w:rsidP="00BE442D">
      <w:pPr>
        <w:ind w:left="116"/>
        <w:rPr>
          <w:rFonts w:ascii="Book Antiqua" w:hAnsi="Book Antiqua"/>
        </w:rPr>
      </w:pPr>
    </w:p>
    <w:p w14:paraId="4407CB0F" w14:textId="28E58541" w:rsidR="00BE442D" w:rsidRPr="008D6B85" w:rsidRDefault="00BE442D" w:rsidP="00BE442D">
      <w:pPr>
        <w:pStyle w:val="Zkladntext"/>
        <w:spacing w:before="2"/>
        <w:ind w:left="116"/>
        <w:jc w:val="both"/>
        <w:rPr>
          <w:rFonts w:ascii="Book Antiqua" w:hAnsi="Book Antiqua"/>
          <w:b/>
          <w:bCs/>
        </w:rPr>
      </w:pPr>
      <w:r w:rsidRPr="008D6B85">
        <w:rPr>
          <w:rFonts w:ascii="Book Antiqua" w:hAnsi="Book Antiqua"/>
          <w:b/>
          <w:bCs/>
        </w:rPr>
        <w:t xml:space="preserve">Práce jsou odesílány v elektronické podobě na studijní oddělení ve formátu dokument Word a </w:t>
      </w:r>
      <w:r w:rsidR="00C740E5">
        <w:rPr>
          <w:rFonts w:ascii="Book Antiqua" w:hAnsi="Book Antiqua"/>
          <w:b/>
          <w:bCs/>
        </w:rPr>
        <w:t>PDF</w:t>
      </w:r>
      <w:r w:rsidR="00A009BE">
        <w:rPr>
          <w:rFonts w:ascii="Book Antiqua" w:hAnsi="Book Antiqua"/>
          <w:b/>
          <w:bCs/>
        </w:rPr>
        <w:t xml:space="preserve"> a současně posluchačem vkládány do platformy </w:t>
      </w:r>
      <w:proofErr w:type="spellStart"/>
      <w:r w:rsidR="00A009BE">
        <w:rPr>
          <w:rFonts w:ascii="Book Antiqua" w:hAnsi="Book Antiqua"/>
          <w:b/>
          <w:bCs/>
        </w:rPr>
        <w:t>Školaonline</w:t>
      </w:r>
      <w:proofErr w:type="spellEnd"/>
      <w:r w:rsidRPr="008D6B85">
        <w:rPr>
          <w:rFonts w:ascii="Book Antiqua" w:hAnsi="Book Antiqua"/>
          <w:b/>
          <w:bCs/>
        </w:rPr>
        <w:t xml:space="preserve">. </w:t>
      </w:r>
    </w:p>
    <w:p w14:paraId="7A05D49D" w14:textId="77777777" w:rsidR="00BE442D" w:rsidRDefault="00BE442D" w:rsidP="00BE442D">
      <w:pPr>
        <w:pStyle w:val="Zkladntext"/>
        <w:spacing w:before="2"/>
        <w:ind w:left="116"/>
        <w:jc w:val="both"/>
        <w:rPr>
          <w:rFonts w:ascii="Book Antiqua" w:hAnsi="Book Antiqua"/>
        </w:rPr>
      </w:pPr>
    </w:p>
    <w:p w14:paraId="4CBA86E4" w14:textId="77777777" w:rsidR="00BE442D" w:rsidRDefault="00BE442D" w:rsidP="00BE442D">
      <w:pPr>
        <w:pStyle w:val="Zkladntext"/>
        <w:spacing w:before="2"/>
        <w:ind w:left="116"/>
        <w:jc w:val="both"/>
        <w:rPr>
          <w:rFonts w:ascii="Book Antiqua" w:hAnsi="Book Antiqua"/>
        </w:rPr>
      </w:pPr>
    </w:p>
    <w:p w14:paraId="2AD5BC69" w14:textId="77777777" w:rsidR="00BE442D" w:rsidRDefault="00BE442D" w:rsidP="00BE442D">
      <w:pPr>
        <w:pStyle w:val="Zkladntext"/>
        <w:spacing w:before="2"/>
        <w:ind w:left="116"/>
        <w:jc w:val="both"/>
        <w:rPr>
          <w:rFonts w:ascii="Book Antiqua" w:hAnsi="Book Antiqua"/>
          <w:b/>
          <w:bCs/>
          <w:w w:val="105"/>
          <w:u w:val="single"/>
        </w:rPr>
      </w:pPr>
      <w:r w:rsidRPr="00784C3D">
        <w:rPr>
          <w:rFonts w:ascii="Book Antiqua" w:hAnsi="Book Antiqua"/>
          <w:b/>
          <w:bCs/>
          <w:u w:val="single"/>
        </w:rPr>
        <w:t xml:space="preserve">Dokument je </w:t>
      </w:r>
      <w:r w:rsidRPr="00784C3D">
        <w:rPr>
          <w:rFonts w:ascii="Book Antiqua" w:hAnsi="Book Antiqua"/>
          <w:b/>
          <w:bCs/>
          <w:w w:val="105"/>
          <w:u w:val="single"/>
        </w:rPr>
        <w:t>pojmenovaný v uvedených formátech:</w:t>
      </w:r>
    </w:p>
    <w:p w14:paraId="64A9CAFB" w14:textId="77777777" w:rsidR="00BE442D" w:rsidRPr="00784C3D" w:rsidRDefault="00BE442D" w:rsidP="00BE442D">
      <w:pPr>
        <w:pStyle w:val="Zkladntext"/>
        <w:spacing w:before="2"/>
        <w:ind w:left="116"/>
        <w:jc w:val="both"/>
        <w:rPr>
          <w:rFonts w:ascii="Book Antiqua" w:hAnsi="Book Antiqua"/>
          <w:b/>
          <w:bCs/>
          <w:u w:val="single"/>
        </w:rPr>
      </w:pPr>
    </w:p>
    <w:p w14:paraId="60DCD9EC" w14:textId="77777777" w:rsidR="00BE442D" w:rsidRPr="00616FCB" w:rsidRDefault="00BE442D" w:rsidP="00BE442D">
      <w:pPr>
        <w:pStyle w:val="Odstavecseseznamem"/>
        <w:numPr>
          <w:ilvl w:val="0"/>
          <w:numId w:val="14"/>
        </w:numPr>
        <w:tabs>
          <w:tab w:val="left" w:pos="824"/>
          <w:tab w:val="left" w:pos="825"/>
        </w:tabs>
        <w:spacing w:before="20"/>
        <w:jc w:val="both"/>
        <w:rPr>
          <w:rFonts w:ascii="Book Antiqua" w:hAnsi="Book Antiqua"/>
        </w:rPr>
      </w:pPr>
      <w:r w:rsidRPr="00616FCB">
        <w:rPr>
          <w:rFonts w:ascii="Book Antiqua" w:hAnsi="Book Antiqua"/>
          <w:b/>
          <w:w w:val="110"/>
        </w:rPr>
        <w:t>dílčí</w:t>
      </w:r>
      <w:r w:rsidRPr="00616FCB">
        <w:rPr>
          <w:rFonts w:ascii="Book Antiqua" w:hAnsi="Book Antiqua"/>
          <w:b/>
          <w:spacing w:val="-14"/>
          <w:w w:val="110"/>
        </w:rPr>
        <w:t xml:space="preserve"> </w:t>
      </w:r>
      <w:r w:rsidRPr="00616FCB">
        <w:rPr>
          <w:rFonts w:ascii="Book Antiqua" w:hAnsi="Book Antiqua"/>
          <w:b/>
          <w:w w:val="110"/>
        </w:rPr>
        <w:t>úkol:</w:t>
      </w:r>
      <w:r w:rsidRPr="00616FCB">
        <w:rPr>
          <w:rFonts w:ascii="Book Antiqua" w:hAnsi="Book Antiqua"/>
          <w:b/>
          <w:spacing w:val="-17"/>
          <w:w w:val="110"/>
        </w:rPr>
        <w:t xml:space="preserve"> </w:t>
      </w:r>
      <w:proofErr w:type="spellStart"/>
      <w:r w:rsidRPr="00616FCB">
        <w:rPr>
          <w:rFonts w:ascii="Book Antiqua" w:hAnsi="Book Antiqua"/>
          <w:w w:val="110"/>
        </w:rPr>
        <w:t>Příjmení_modul_číslo</w:t>
      </w:r>
      <w:proofErr w:type="spellEnd"/>
      <w:r w:rsidRPr="00616FCB">
        <w:rPr>
          <w:rFonts w:ascii="Book Antiqua" w:hAnsi="Book Antiqua"/>
          <w:spacing w:val="-12"/>
          <w:w w:val="110"/>
        </w:rPr>
        <w:t xml:space="preserve"> </w:t>
      </w:r>
      <w:r w:rsidRPr="00616FCB">
        <w:rPr>
          <w:rFonts w:ascii="Book Antiqua" w:hAnsi="Book Antiqua"/>
          <w:w w:val="110"/>
        </w:rPr>
        <w:t>úkolu</w:t>
      </w:r>
      <w:r w:rsidRPr="00616FCB">
        <w:rPr>
          <w:rFonts w:ascii="Book Antiqua" w:hAnsi="Book Antiqua"/>
          <w:spacing w:val="-13"/>
          <w:w w:val="110"/>
        </w:rPr>
        <w:t xml:space="preserve"> </w:t>
      </w:r>
      <w:r w:rsidRPr="00616FCB">
        <w:rPr>
          <w:rFonts w:ascii="Book Antiqua" w:hAnsi="Book Antiqua"/>
          <w:w w:val="110"/>
        </w:rPr>
        <w:t>(např.</w:t>
      </w:r>
      <w:r w:rsidRPr="00616FCB">
        <w:rPr>
          <w:rFonts w:ascii="Book Antiqua" w:hAnsi="Book Antiqua"/>
          <w:spacing w:val="-15"/>
          <w:w w:val="110"/>
        </w:rPr>
        <w:t xml:space="preserve"> </w:t>
      </w:r>
      <w:r w:rsidRPr="00616FCB">
        <w:rPr>
          <w:rFonts w:ascii="Book Antiqua" w:hAnsi="Book Antiqua"/>
          <w:w w:val="110"/>
        </w:rPr>
        <w:t>Novák_AK1)</w:t>
      </w:r>
    </w:p>
    <w:p w14:paraId="13A10B4D" w14:textId="77777777" w:rsidR="00BE442D" w:rsidRDefault="00BE442D" w:rsidP="00BE442D">
      <w:pPr>
        <w:pStyle w:val="Odstavecseseznamem"/>
        <w:numPr>
          <w:ilvl w:val="0"/>
          <w:numId w:val="14"/>
        </w:numPr>
        <w:tabs>
          <w:tab w:val="left" w:pos="824"/>
          <w:tab w:val="left" w:pos="825"/>
        </w:tabs>
        <w:spacing w:before="63"/>
        <w:jc w:val="both"/>
        <w:rPr>
          <w:rFonts w:ascii="Book Antiqua" w:hAnsi="Book Antiqua"/>
          <w:w w:val="110"/>
        </w:rPr>
      </w:pPr>
      <w:r w:rsidRPr="00616FCB">
        <w:rPr>
          <w:rFonts w:ascii="Book Antiqua" w:hAnsi="Book Antiqua"/>
          <w:b/>
          <w:w w:val="110"/>
        </w:rPr>
        <w:t>modulová</w:t>
      </w:r>
      <w:r w:rsidRPr="00616FCB">
        <w:rPr>
          <w:rFonts w:ascii="Book Antiqua" w:hAnsi="Book Antiqua"/>
          <w:b/>
          <w:spacing w:val="-19"/>
          <w:w w:val="110"/>
        </w:rPr>
        <w:t xml:space="preserve"> </w:t>
      </w:r>
      <w:r w:rsidRPr="00616FCB">
        <w:rPr>
          <w:rFonts w:ascii="Book Antiqua" w:hAnsi="Book Antiqua"/>
          <w:b/>
          <w:w w:val="110"/>
        </w:rPr>
        <w:t>práce:</w:t>
      </w:r>
      <w:r w:rsidRPr="00616FCB">
        <w:rPr>
          <w:rFonts w:ascii="Book Antiqua" w:hAnsi="Book Antiqua"/>
          <w:b/>
          <w:spacing w:val="-19"/>
          <w:w w:val="110"/>
        </w:rPr>
        <w:t xml:space="preserve"> </w:t>
      </w:r>
      <w:proofErr w:type="spellStart"/>
      <w:r w:rsidRPr="00616FCB">
        <w:rPr>
          <w:rFonts w:ascii="Book Antiqua" w:hAnsi="Book Antiqua"/>
          <w:w w:val="110"/>
        </w:rPr>
        <w:t>Příjmení_MP_modul</w:t>
      </w:r>
      <w:proofErr w:type="spellEnd"/>
      <w:r w:rsidRPr="00616FCB">
        <w:rPr>
          <w:rFonts w:ascii="Book Antiqua" w:hAnsi="Book Antiqua"/>
          <w:spacing w:val="-16"/>
          <w:w w:val="110"/>
        </w:rPr>
        <w:t xml:space="preserve"> </w:t>
      </w:r>
      <w:r w:rsidRPr="00616FCB">
        <w:rPr>
          <w:rFonts w:ascii="Book Antiqua" w:hAnsi="Book Antiqua"/>
          <w:w w:val="110"/>
        </w:rPr>
        <w:t>(např.</w:t>
      </w:r>
      <w:r w:rsidRPr="00616FCB">
        <w:rPr>
          <w:rFonts w:ascii="Book Antiqua" w:hAnsi="Book Antiqua"/>
          <w:spacing w:val="-16"/>
          <w:w w:val="110"/>
        </w:rPr>
        <w:t xml:space="preserve"> </w:t>
      </w:r>
      <w:proofErr w:type="spellStart"/>
      <w:r w:rsidRPr="00616FCB">
        <w:rPr>
          <w:rFonts w:ascii="Book Antiqua" w:hAnsi="Book Antiqua"/>
          <w:w w:val="110"/>
        </w:rPr>
        <w:t>Novák_MP_AK</w:t>
      </w:r>
      <w:proofErr w:type="spellEnd"/>
      <w:r w:rsidRPr="00616FCB">
        <w:rPr>
          <w:rFonts w:ascii="Book Antiqua" w:hAnsi="Book Antiqua"/>
          <w:w w:val="110"/>
        </w:rPr>
        <w:t>)</w:t>
      </w:r>
    </w:p>
    <w:p w14:paraId="243B5746" w14:textId="77777777" w:rsidR="00BE442D" w:rsidRDefault="00BE442D" w:rsidP="00BE442D">
      <w:pPr>
        <w:pStyle w:val="Odstavecseseznamem"/>
        <w:numPr>
          <w:ilvl w:val="0"/>
          <w:numId w:val="14"/>
        </w:numPr>
        <w:tabs>
          <w:tab w:val="left" w:pos="824"/>
          <w:tab w:val="left" w:pos="825"/>
        </w:tabs>
        <w:spacing w:before="63"/>
        <w:jc w:val="both"/>
        <w:rPr>
          <w:rFonts w:ascii="Book Antiqua" w:hAnsi="Book Antiqua"/>
          <w:b/>
          <w:w w:val="110"/>
        </w:rPr>
      </w:pPr>
      <w:r w:rsidRPr="0077067F">
        <w:rPr>
          <w:rFonts w:ascii="Book Antiqua" w:hAnsi="Book Antiqua"/>
          <w:b/>
          <w:w w:val="110"/>
        </w:rPr>
        <w:t xml:space="preserve">disertační práce: </w:t>
      </w:r>
    </w:p>
    <w:p w14:paraId="138FEB27" w14:textId="77777777" w:rsidR="00BE442D" w:rsidRPr="0077067F" w:rsidRDefault="00BE442D" w:rsidP="00BE442D">
      <w:pPr>
        <w:pStyle w:val="Odstavecseseznamem"/>
        <w:numPr>
          <w:ilvl w:val="1"/>
          <w:numId w:val="14"/>
        </w:numPr>
        <w:tabs>
          <w:tab w:val="left" w:pos="824"/>
          <w:tab w:val="left" w:pos="825"/>
        </w:tabs>
        <w:spacing w:before="63"/>
        <w:jc w:val="both"/>
        <w:rPr>
          <w:rFonts w:ascii="Book Antiqua" w:hAnsi="Book Antiqua"/>
          <w:bCs/>
          <w:w w:val="110"/>
        </w:rPr>
      </w:pPr>
      <w:proofErr w:type="spellStart"/>
      <w:r w:rsidRPr="0077067F">
        <w:rPr>
          <w:rFonts w:ascii="Book Antiqua" w:hAnsi="Book Antiqua"/>
          <w:bCs/>
          <w:w w:val="110"/>
        </w:rPr>
        <w:t>Příjmení_DP_ČJ</w:t>
      </w:r>
      <w:proofErr w:type="spellEnd"/>
      <w:r w:rsidRPr="0077067F">
        <w:rPr>
          <w:rFonts w:ascii="Book Antiqua" w:hAnsi="Book Antiqua"/>
          <w:bCs/>
          <w:w w:val="110"/>
        </w:rPr>
        <w:t xml:space="preserve"> (např. </w:t>
      </w:r>
      <w:proofErr w:type="spellStart"/>
      <w:r w:rsidRPr="0077067F">
        <w:rPr>
          <w:rFonts w:ascii="Book Antiqua" w:hAnsi="Book Antiqua"/>
          <w:bCs/>
          <w:w w:val="110"/>
        </w:rPr>
        <w:t>Novák_DP_ČJ</w:t>
      </w:r>
      <w:proofErr w:type="spellEnd"/>
      <w:r w:rsidRPr="0077067F">
        <w:rPr>
          <w:rFonts w:ascii="Book Antiqua" w:hAnsi="Book Antiqua"/>
          <w:bCs/>
          <w:w w:val="110"/>
        </w:rPr>
        <w:t>)</w:t>
      </w:r>
    </w:p>
    <w:p w14:paraId="01177837" w14:textId="77777777" w:rsidR="00BE442D" w:rsidRDefault="00BE442D" w:rsidP="00BE442D">
      <w:pPr>
        <w:pStyle w:val="Odstavecseseznamem"/>
        <w:numPr>
          <w:ilvl w:val="1"/>
          <w:numId w:val="14"/>
        </w:numPr>
        <w:tabs>
          <w:tab w:val="left" w:pos="824"/>
          <w:tab w:val="left" w:pos="825"/>
        </w:tabs>
        <w:spacing w:before="63"/>
        <w:jc w:val="both"/>
        <w:rPr>
          <w:rFonts w:ascii="Book Antiqua" w:hAnsi="Book Antiqua"/>
          <w:bCs/>
          <w:w w:val="110"/>
        </w:rPr>
      </w:pPr>
      <w:proofErr w:type="spellStart"/>
      <w:r w:rsidRPr="0077067F">
        <w:rPr>
          <w:rFonts w:ascii="Book Antiqua" w:hAnsi="Book Antiqua"/>
          <w:bCs/>
          <w:w w:val="110"/>
        </w:rPr>
        <w:t>Příjmení_DP_ANJ</w:t>
      </w:r>
      <w:proofErr w:type="spellEnd"/>
      <w:r w:rsidRPr="0077067F">
        <w:rPr>
          <w:rFonts w:ascii="Book Antiqua" w:hAnsi="Book Antiqua"/>
          <w:bCs/>
          <w:w w:val="110"/>
        </w:rPr>
        <w:t xml:space="preserve"> (např. </w:t>
      </w:r>
      <w:proofErr w:type="spellStart"/>
      <w:r w:rsidRPr="0077067F">
        <w:rPr>
          <w:rFonts w:ascii="Book Antiqua" w:hAnsi="Book Antiqua"/>
          <w:bCs/>
          <w:w w:val="110"/>
        </w:rPr>
        <w:t>Novák_DP_ANJ</w:t>
      </w:r>
      <w:proofErr w:type="spellEnd"/>
      <w:r w:rsidRPr="0077067F">
        <w:rPr>
          <w:rFonts w:ascii="Book Antiqua" w:hAnsi="Book Antiqua"/>
          <w:bCs/>
          <w:w w:val="110"/>
        </w:rPr>
        <w:t xml:space="preserve">) </w:t>
      </w:r>
    </w:p>
    <w:p w14:paraId="5CF32143" w14:textId="764FE359" w:rsidR="00BA2707" w:rsidRDefault="00BA2707" w:rsidP="00BA2707">
      <w:pPr>
        <w:spacing w:before="62"/>
        <w:jc w:val="both"/>
        <w:rPr>
          <w:rFonts w:ascii="Book Antiqua" w:hAnsi="Book Antiqua"/>
          <w:b/>
          <w:color w:val="FFA44A"/>
          <w:w w:val="105"/>
          <w:sz w:val="28"/>
        </w:rPr>
      </w:pPr>
    </w:p>
    <w:p w14:paraId="71D1CFA1" w14:textId="77777777" w:rsidR="00BA2707" w:rsidRDefault="00BA2707" w:rsidP="00BA2707">
      <w:pPr>
        <w:spacing w:before="62"/>
        <w:jc w:val="both"/>
        <w:rPr>
          <w:rFonts w:ascii="Book Antiqua" w:hAnsi="Book Antiqua"/>
          <w:b/>
          <w:color w:val="FFA44A"/>
          <w:w w:val="105"/>
          <w:sz w:val="28"/>
        </w:rPr>
      </w:pPr>
    </w:p>
    <w:p w14:paraId="6F745861" w14:textId="5ECBBA4E" w:rsidR="003F588C" w:rsidRDefault="00BE442D" w:rsidP="00BA2707">
      <w:pPr>
        <w:pStyle w:val="Nadpis1"/>
        <w:jc w:val="center"/>
        <w:rPr>
          <w:rFonts w:ascii="Book Antiqua" w:eastAsia="Times New Roman" w:hAnsi="Book Antiqua" w:cs="Times New Roman"/>
          <w:b/>
          <w:bCs/>
          <w:color w:val="5B9BD5" w:themeColor="accent5"/>
          <w:w w:val="105"/>
          <w:sz w:val="28"/>
          <w:szCs w:val="24"/>
          <w:lang w:bidi="cs-CZ"/>
        </w:rPr>
      </w:pPr>
      <w:r w:rsidRPr="00BA2707">
        <w:rPr>
          <w:rFonts w:ascii="Book Antiqua" w:eastAsia="Times New Roman" w:hAnsi="Book Antiqua" w:cs="Times New Roman"/>
          <w:b/>
          <w:bCs/>
          <w:color w:val="5B9BD5" w:themeColor="accent5"/>
          <w:w w:val="105"/>
          <w:sz w:val="28"/>
          <w:szCs w:val="24"/>
          <w:lang w:bidi="cs-CZ"/>
        </w:rPr>
        <w:t>Článek 5</w:t>
      </w:r>
    </w:p>
    <w:p w14:paraId="48B73CB2" w14:textId="38F0F9C4" w:rsidR="008A6DD5" w:rsidRDefault="008A6DD5" w:rsidP="008A6DD5">
      <w:pPr>
        <w:pStyle w:val="Nadpis2"/>
        <w:spacing w:before="1"/>
        <w:ind w:right="-618"/>
        <w:jc w:val="both"/>
        <w:rPr>
          <w:rFonts w:ascii="Book Antiqua" w:hAnsi="Book Antiqua"/>
          <w:color w:val="5B9BD5" w:themeColor="accent5"/>
          <w:w w:val="105"/>
        </w:rPr>
      </w:pPr>
      <w:r w:rsidRPr="00CB667E">
        <w:rPr>
          <w:rFonts w:ascii="Book Antiqua" w:hAnsi="Book Antiqua"/>
          <w:color w:val="5B9BD5" w:themeColor="accent5"/>
          <w:w w:val="105"/>
        </w:rPr>
        <w:t>Zadávání a téma prací</w:t>
      </w:r>
    </w:p>
    <w:p w14:paraId="0FAAA0A2" w14:textId="77777777" w:rsidR="008A6DD5" w:rsidRPr="008A6DD5" w:rsidRDefault="008A6DD5" w:rsidP="008A6DD5">
      <w:pPr>
        <w:pStyle w:val="Nadpis2"/>
        <w:spacing w:before="1"/>
        <w:ind w:right="-618"/>
        <w:jc w:val="both"/>
        <w:rPr>
          <w:rFonts w:ascii="Book Antiqua" w:hAnsi="Book Antiqua"/>
          <w:color w:val="5B9BD5" w:themeColor="accent5"/>
          <w:w w:val="105"/>
        </w:rPr>
      </w:pPr>
    </w:p>
    <w:p w14:paraId="2E9A69D8" w14:textId="2453C24B" w:rsidR="00BE442D" w:rsidRDefault="003F588C" w:rsidP="00BE442D">
      <w:pPr>
        <w:spacing w:before="62"/>
        <w:ind w:left="116"/>
        <w:jc w:val="both"/>
        <w:rPr>
          <w:rFonts w:ascii="Book Antiqua" w:eastAsia="Georgia" w:hAnsi="Book Antiqua" w:cs="Georgia"/>
          <w:sz w:val="22"/>
          <w:szCs w:val="22"/>
          <w:lang w:bidi="cs-CZ"/>
        </w:rPr>
      </w:pPr>
      <w:r w:rsidRPr="00330450">
        <w:rPr>
          <w:rFonts w:ascii="Book Antiqua" w:eastAsia="Georgia" w:hAnsi="Book Antiqua" w:cs="Georgia"/>
          <w:sz w:val="22"/>
          <w:szCs w:val="22"/>
          <w:lang w:bidi="cs-CZ"/>
        </w:rPr>
        <w:t>H</w:t>
      </w:r>
      <w:r w:rsidR="00BE442D" w:rsidRPr="00330450">
        <w:rPr>
          <w:rFonts w:ascii="Book Antiqua" w:eastAsia="Georgia" w:hAnsi="Book Antiqua" w:cs="Georgia"/>
          <w:sz w:val="22"/>
          <w:szCs w:val="22"/>
          <w:lang w:bidi="cs-CZ"/>
        </w:rPr>
        <w:t>lavním smyslem prací je podpořit posluchače v dovednosti plánovat, realizovat, vyhodnocovat, formulovat a interpretovat průběh a výsledky toho, co se naučil, jak to prakticky použil, co mu to přineslo a v čem mu to bylo prospěšné. Není smyslem tvořit práce na umělá témata, která jsou tvořena jen pro splnění povinnosti napsání práce, neboť naučit se psát, pracovat s textem, formulovat myšlenky apod. se posluchač může naučit i tehdy, bude-li psát o tom, co zavedl v praxi a s jakým výsledkem. Je-li výsledek nižší než očekávaný, posluchač má povinnost analyzovat nedostatky, navrhnout opatření pro zlepšení, zavést je a až poté sekundárně reportovat formou práce, jakých dosáhl výsledků.</w:t>
      </w:r>
    </w:p>
    <w:p w14:paraId="3C51858C" w14:textId="77777777" w:rsidR="00330450" w:rsidRPr="00330450" w:rsidRDefault="00330450" w:rsidP="00330450">
      <w:pPr>
        <w:spacing w:before="62"/>
        <w:jc w:val="both"/>
        <w:rPr>
          <w:rFonts w:ascii="Book Antiqua" w:eastAsia="Georgia" w:hAnsi="Book Antiqua" w:cs="Georgia"/>
          <w:sz w:val="22"/>
          <w:szCs w:val="22"/>
          <w:lang w:bidi="cs-CZ"/>
        </w:rPr>
      </w:pPr>
    </w:p>
    <w:p w14:paraId="74DB4374" w14:textId="77777777" w:rsidR="00BE442D" w:rsidRPr="00616FCB" w:rsidRDefault="00BE442D" w:rsidP="00BE442D">
      <w:pPr>
        <w:pStyle w:val="Odstavecseseznamem"/>
        <w:numPr>
          <w:ilvl w:val="1"/>
          <w:numId w:val="16"/>
        </w:numPr>
        <w:tabs>
          <w:tab w:val="left" w:pos="892"/>
        </w:tabs>
        <w:spacing w:before="42" w:line="261" w:lineRule="auto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Posluchač</w:t>
      </w:r>
      <w:r w:rsidRPr="00616FCB">
        <w:rPr>
          <w:rFonts w:ascii="Book Antiqua" w:hAnsi="Book Antiqua"/>
          <w:spacing w:val="-6"/>
        </w:rPr>
        <w:t xml:space="preserve"> </w:t>
      </w:r>
      <w:r w:rsidRPr="00616FCB">
        <w:rPr>
          <w:rFonts w:ascii="Book Antiqua" w:hAnsi="Book Antiqua"/>
        </w:rPr>
        <w:t>má</w:t>
      </w:r>
      <w:r w:rsidRPr="00616FCB">
        <w:rPr>
          <w:rFonts w:ascii="Book Antiqua" w:hAnsi="Book Antiqua"/>
          <w:spacing w:val="-6"/>
        </w:rPr>
        <w:t xml:space="preserve"> </w:t>
      </w:r>
      <w:r w:rsidRPr="00616FCB">
        <w:rPr>
          <w:rFonts w:ascii="Book Antiqua" w:hAnsi="Book Antiqua"/>
        </w:rPr>
        <w:t>právo</w:t>
      </w:r>
      <w:r w:rsidRPr="00616FCB">
        <w:rPr>
          <w:rFonts w:ascii="Book Antiqua" w:hAnsi="Book Antiqua"/>
          <w:spacing w:val="-6"/>
        </w:rPr>
        <w:t xml:space="preserve"> </w:t>
      </w:r>
      <w:r w:rsidRPr="00616FCB">
        <w:rPr>
          <w:rFonts w:ascii="Book Antiqua" w:hAnsi="Book Antiqua"/>
        </w:rPr>
        <w:t>vybrat</w:t>
      </w:r>
      <w:r w:rsidRPr="00616FCB">
        <w:rPr>
          <w:rFonts w:ascii="Book Antiqua" w:hAnsi="Book Antiqua"/>
          <w:spacing w:val="-5"/>
        </w:rPr>
        <w:t xml:space="preserve"> </w:t>
      </w:r>
      <w:r w:rsidRPr="00616FCB">
        <w:rPr>
          <w:rFonts w:ascii="Book Antiqua" w:hAnsi="Book Antiqua"/>
        </w:rPr>
        <w:t>si</w:t>
      </w:r>
      <w:r w:rsidRPr="00616FCB">
        <w:rPr>
          <w:rFonts w:ascii="Book Antiqua" w:hAnsi="Book Antiqua"/>
          <w:spacing w:val="-5"/>
        </w:rPr>
        <w:t xml:space="preserve"> </w:t>
      </w:r>
      <w:r w:rsidRPr="00616FCB">
        <w:rPr>
          <w:rFonts w:ascii="Book Antiqua" w:hAnsi="Book Antiqua"/>
        </w:rPr>
        <w:t>téma</w:t>
      </w:r>
      <w:r w:rsidRPr="00616FCB">
        <w:rPr>
          <w:rFonts w:ascii="Book Antiqua" w:hAnsi="Book Antiqua"/>
          <w:spacing w:val="-5"/>
        </w:rPr>
        <w:t xml:space="preserve"> </w:t>
      </w:r>
      <w:r w:rsidRPr="00616FCB">
        <w:rPr>
          <w:rFonts w:ascii="Book Antiqua" w:hAnsi="Book Antiqua"/>
        </w:rPr>
        <w:t>práce.</w:t>
      </w:r>
      <w:r w:rsidRPr="00616FCB">
        <w:rPr>
          <w:rFonts w:ascii="Book Antiqua" w:hAnsi="Book Antiqua"/>
          <w:spacing w:val="-5"/>
        </w:rPr>
        <w:t xml:space="preserve"> </w:t>
      </w:r>
      <w:r w:rsidRPr="00616FCB">
        <w:rPr>
          <w:rFonts w:ascii="Book Antiqua" w:hAnsi="Book Antiqua"/>
        </w:rPr>
        <w:t>Nevybere-li</w:t>
      </w:r>
      <w:r w:rsidRPr="00616FCB">
        <w:rPr>
          <w:rFonts w:ascii="Book Antiqua" w:hAnsi="Book Antiqua"/>
          <w:spacing w:val="-4"/>
        </w:rPr>
        <w:t xml:space="preserve"> </w:t>
      </w:r>
      <w:r w:rsidRPr="00616FCB">
        <w:rPr>
          <w:rFonts w:ascii="Book Antiqua" w:hAnsi="Book Antiqua"/>
        </w:rPr>
        <w:t>si</w:t>
      </w:r>
      <w:r w:rsidRPr="00616FCB">
        <w:rPr>
          <w:rFonts w:ascii="Book Antiqua" w:hAnsi="Book Antiqua"/>
          <w:spacing w:val="-5"/>
        </w:rPr>
        <w:t xml:space="preserve"> </w:t>
      </w:r>
      <w:r w:rsidRPr="00616FCB">
        <w:rPr>
          <w:rFonts w:ascii="Book Antiqua" w:hAnsi="Book Antiqua"/>
        </w:rPr>
        <w:t>téma</w:t>
      </w:r>
      <w:r w:rsidRPr="00616FCB">
        <w:rPr>
          <w:rFonts w:ascii="Book Antiqua" w:hAnsi="Book Antiqua"/>
          <w:spacing w:val="-5"/>
        </w:rPr>
        <w:t xml:space="preserve"> </w:t>
      </w:r>
      <w:r w:rsidRPr="00616FCB">
        <w:rPr>
          <w:rFonts w:ascii="Book Antiqua" w:hAnsi="Book Antiqua"/>
        </w:rPr>
        <w:t>v</w:t>
      </w:r>
      <w:r w:rsidRPr="00616FCB">
        <w:rPr>
          <w:rFonts w:ascii="Book Antiqua" w:hAnsi="Book Antiqua"/>
          <w:spacing w:val="-6"/>
        </w:rPr>
        <w:t xml:space="preserve"> </w:t>
      </w:r>
      <w:r w:rsidRPr="00616FCB">
        <w:rPr>
          <w:rFonts w:ascii="Book Antiqua" w:hAnsi="Book Antiqua"/>
        </w:rPr>
        <w:t>poskytnutém</w:t>
      </w:r>
      <w:r w:rsidRPr="00616FCB">
        <w:rPr>
          <w:rFonts w:ascii="Book Antiqua" w:hAnsi="Book Antiqua"/>
          <w:spacing w:val="-6"/>
        </w:rPr>
        <w:t xml:space="preserve"> </w:t>
      </w:r>
      <w:r w:rsidRPr="00616FCB">
        <w:rPr>
          <w:rFonts w:ascii="Book Antiqua" w:hAnsi="Book Antiqua"/>
        </w:rPr>
        <w:t>termínu, je mu lektorem téma</w:t>
      </w:r>
      <w:r w:rsidRPr="00616FCB">
        <w:rPr>
          <w:rFonts w:ascii="Book Antiqua" w:hAnsi="Book Antiqua"/>
          <w:spacing w:val="5"/>
        </w:rPr>
        <w:t xml:space="preserve"> </w:t>
      </w:r>
      <w:r w:rsidRPr="00616FCB">
        <w:rPr>
          <w:rFonts w:ascii="Book Antiqua" w:hAnsi="Book Antiqua"/>
        </w:rPr>
        <w:t>přiděleno.</w:t>
      </w:r>
    </w:p>
    <w:p w14:paraId="1AB7BDFE" w14:textId="1E7D1E95" w:rsidR="00BE442D" w:rsidRDefault="00BE442D" w:rsidP="00BE442D">
      <w:pPr>
        <w:pStyle w:val="Odstavecseseznamem"/>
        <w:numPr>
          <w:ilvl w:val="1"/>
          <w:numId w:val="16"/>
        </w:numPr>
        <w:tabs>
          <w:tab w:val="left" w:pos="945"/>
        </w:tabs>
        <w:spacing w:before="57" w:line="261" w:lineRule="auto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Závěrečná práce zpravidla obsahuje teoretickou, analytickou a praktickou část. Z názvu práce musí být jasné, co je základním cílem/záměrem práce. Název práce je zpravidla orientovaný na řešení daného problému, nesmí obsahovat konkrétní názvy firem/organizací.</w:t>
      </w:r>
    </w:p>
    <w:p w14:paraId="410B01FC" w14:textId="77777777" w:rsidR="00330450" w:rsidRPr="00616FCB" w:rsidRDefault="00330450" w:rsidP="00330450">
      <w:pPr>
        <w:pStyle w:val="Odstavecseseznamem"/>
        <w:tabs>
          <w:tab w:val="left" w:pos="945"/>
        </w:tabs>
        <w:spacing w:before="57" w:line="261" w:lineRule="auto"/>
        <w:ind w:left="682"/>
        <w:jc w:val="both"/>
        <w:rPr>
          <w:rFonts w:ascii="Book Antiqua" w:hAnsi="Book Antiqua"/>
        </w:rPr>
      </w:pPr>
    </w:p>
    <w:p w14:paraId="16006EB3" w14:textId="77777777" w:rsidR="00BE442D" w:rsidRPr="00616FCB" w:rsidRDefault="00BE442D" w:rsidP="00BE442D">
      <w:pPr>
        <w:pStyle w:val="Zkladntext"/>
        <w:spacing w:before="1"/>
        <w:jc w:val="both"/>
        <w:rPr>
          <w:rFonts w:ascii="Book Antiqua" w:hAnsi="Book Antiqua"/>
          <w:sz w:val="23"/>
        </w:rPr>
      </w:pPr>
    </w:p>
    <w:p w14:paraId="29A39010" w14:textId="1B2FF013" w:rsidR="00BE442D" w:rsidRDefault="00BE442D" w:rsidP="00BE442D">
      <w:pPr>
        <w:pStyle w:val="Nadpis3"/>
        <w:spacing w:before="1"/>
        <w:ind w:left="116"/>
        <w:jc w:val="both"/>
        <w:rPr>
          <w:rFonts w:ascii="Book Antiqua" w:eastAsia="Times New Roman" w:hAnsi="Book Antiqua" w:cs="Times New Roman"/>
          <w:b/>
          <w:bCs/>
          <w:color w:val="5B9BD5" w:themeColor="accent5"/>
          <w:w w:val="105"/>
          <w:lang w:bidi="cs-CZ"/>
        </w:rPr>
      </w:pPr>
      <w:r w:rsidRPr="008A6DD5">
        <w:rPr>
          <w:rFonts w:ascii="Book Antiqua" w:eastAsia="Times New Roman" w:hAnsi="Book Antiqua" w:cs="Times New Roman"/>
          <w:b/>
          <w:bCs/>
          <w:color w:val="5B9BD5" w:themeColor="accent5"/>
          <w:w w:val="105"/>
          <w:lang w:bidi="cs-CZ"/>
        </w:rPr>
        <w:lastRenderedPageBreak/>
        <w:t>Termíny odevzdání prací</w:t>
      </w:r>
    </w:p>
    <w:p w14:paraId="1919D389" w14:textId="77777777" w:rsidR="008A6DD5" w:rsidRPr="008A6DD5" w:rsidRDefault="008A6DD5" w:rsidP="008A6DD5">
      <w:pPr>
        <w:rPr>
          <w:lang w:bidi="cs-CZ"/>
        </w:rPr>
      </w:pPr>
    </w:p>
    <w:p w14:paraId="02DA70C9" w14:textId="77777777" w:rsidR="00BE442D" w:rsidRPr="00784C3D" w:rsidRDefault="00BE442D" w:rsidP="00BE442D">
      <w:pPr>
        <w:pStyle w:val="Nadpis3"/>
        <w:spacing w:before="1"/>
        <w:ind w:left="116"/>
        <w:jc w:val="both"/>
        <w:rPr>
          <w:rFonts w:ascii="Book Antiqua" w:hAnsi="Book Antiqua"/>
          <w:color w:val="70AD47" w:themeColor="accent6"/>
        </w:rPr>
      </w:pPr>
    </w:p>
    <w:p w14:paraId="112580A0" w14:textId="77777777" w:rsidR="00BE442D" w:rsidRPr="008A6DD5" w:rsidRDefault="00BE442D" w:rsidP="00BE442D">
      <w:pPr>
        <w:pStyle w:val="Odstavecseseznamem"/>
        <w:numPr>
          <w:ilvl w:val="0"/>
          <w:numId w:val="15"/>
        </w:numPr>
        <w:tabs>
          <w:tab w:val="left" w:pos="904"/>
        </w:tabs>
        <w:spacing w:before="13"/>
        <w:jc w:val="both"/>
        <w:rPr>
          <w:rFonts w:ascii="Book Antiqua" w:eastAsiaTheme="majorEastAsia" w:hAnsi="Book Antiqua" w:cstheme="majorBidi"/>
          <w:color w:val="1F3763" w:themeColor="accent1" w:themeShade="7F"/>
          <w:w w:val="105"/>
          <w:sz w:val="24"/>
          <w:szCs w:val="24"/>
          <w:lang w:bidi="ar-SA"/>
        </w:rPr>
      </w:pPr>
      <w:r w:rsidRPr="008A6DD5">
        <w:rPr>
          <w:rFonts w:ascii="Book Antiqua" w:eastAsiaTheme="majorEastAsia" w:hAnsi="Book Antiqua" w:cstheme="majorBidi"/>
          <w:color w:val="1F3763" w:themeColor="accent1" w:themeShade="7F"/>
          <w:w w:val="105"/>
          <w:sz w:val="24"/>
          <w:szCs w:val="24"/>
          <w:lang w:bidi="ar-SA"/>
        </w:rPr>
        <w:t>dílčí úkol (</w:t>
      </w:r>
      <w:proofErr w:type="spellStart"/>
      <w:r w:rsidRPr="008A6DD5">
        <w:rPr>
          <w:rFonts w:ascii="Book Antiqua" w:eastAsiaTheme="majorEastAsia" w:hAnsi="Book Antiqua" w:cstheme="majorBidi"/>
          <w:color w:val="1F3763" w:themeColor="accent1" w:themeShade="7F"/>
          <w:w w:val="105"/>
          <w:sz w:val="24"/>
          <w:szCs w:val="24"/>
          <w:lang w:bidi="ar-SA"/>
        </w:rPr>
        <w:t>assignment</w:t>
      </w:r>
      <w:proofErr w:type="spellEnd"/>
      <w:r w:rsidRPr="008A6DD5">
        <w:rPr>
          <w:rFonts w:ascii="Book Antiqua" w:eastAsiaTheme="majorEastAsia" w:hAnsi="Book Antiqua" w:cstheme="majorBidi"/>
          <w:color w:val="1F3763" w:themeColor="accent1" w:themeShade="7F"/>
          <w:w w:val="105"/>
          <w:sz w:val="24"/>
          <w:szCs w:val="24"/>
          <w:lang w:bidi="ar-SA"/>
        </w:rPr>
        <w:t>)</w:t>
      </w:r>
    </w:p>
    <w:p w14:paraId="66C4370B" w14:textId="77777777" w:rsidR="00BE442D" w:rsidRDefault="00BE442D" w:rsidP="00BE442D">
      <w:pPr>
        <w:pStyle w:val="Zkladntext"/>
        <w:spacing w:before="20" w:line="259" w:lineRule="auto"/>
        <w:ind w:left="903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 xml:space="preserve">Posluchač odevzdá dílčí úkol do následujícího setkání skupiny. Poslední dílčí úkol </w:t>
      </w:r>
    </w:p>
    <w:p w14:paraId="10808554" w14:textId="77777777" w:rsidR="00BE442D" w:rsidRDefault="00BE442D" w:rsidP="00BE442D">
      <w:pPr>
        <w:pStyle w:val="Zkladntext"/>
        <w:spacing w:before="20" w:line="259" w:lineRule="auto"/>
        <w:ind w:left="903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v</w:t>
      </w:r>
      <w:r>
        <w:rPr>
          <w:rFonts w:ascii="Book Antiqua" w:hAnsi="Book Antiqua"/>
        </w:rPr>
        <w:t xml:space="preserve"> </w:t>
      </w:r>
      <w:r w:rsidRPr="00616FCB">
        <w:rPr>
          <w:rFonts w:ascii="Book Antiqua" w:hAnsi="Book Antiqua"/>
        </w:rPr>
        <w:t>posledním modulu je povinné odevzdat do 1 měsíce od posledního setkání.</w:t>
      </w:r>
    </w:p>
    <w:p w14:paraId="2D87A34F" w14:textId="77777777" w:rsidR="00BE442D" w:rsidRPr="00616FCB" w:rsidRDefault="00BE442D" w:rsidP="00BE442D">
      <w:pPr>
        <w:pStyle w:val="Zkladntext"/>
        <w:spacing w:before="20" w:line="259" w:lineRule="auto"/>
        <w:ind w:left="903"/>
        <w:jc w:val="both"/>
        <w:rPr>
          <w:rFonts w:ascii="Book Antiqua" w:hAnsi="Book Antiqua"/>
        </w:rPr>
      </w:pPr>
    </w:p>
    <w:p w14:paraId="4790E597" w14:textId="77777777" w:rsidR="00BE442D" w:rsidRPr="00616FCB" w:rsidRDefault="00BE442D" w:rsidP="00BE442D">
      <w:pPr>
        <w:pStyle w:val="Nadpis3"/>
        <w:keepNext w:val="0"/>
        <w:keepLines w:val="0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spacing w:before="0" w:line="252" w:lineRule="exact"/>
        <w:jc w:val="both"/>
        <w:rPr>
          <w:rFonts w:ascii="Book Antiqua" w:hAnsi="Book Antiqua"/>
        </w:rPr>
      </w:pPr>
      <w:r w:rsidRPr="00616FCB">
        <w:rPr>
          <w:rFonts w:ascii="Book Antiqua" w:hAnsi="Book Antiqua"/>
          <w:w w:val="105"/>
        </w:rPr>
        <w:t>modulová práce (</w:t>
      </w:r>
      <w:proofErr w:type="spellStart"/>
      <w:r w:rsidRPr="00616FCB">
        <w:rPr>
          <w:rFonts w:ascii="Book Antiqua" w:hAnsi="Book Antiqua"/>
          <w:w w:val="105"/>
        </w:rPr>
        <w:t>seminary</w:t>
      </w:r>
      <w:proofErr w:type="spellEnd"/>
      <w:r w:rsidRPr="00616FCB">
        <w:rPr>
          <w:rFonts w:ascii="Book Antiqua" w:hAnsi="Book Antiqua"/>
          <w:spacing w:val="-11"/>
          <w:w w:val="105"/>
        </w:rPr>
        <w:t xml:space="preserve"> </w:t>
      </w:r>
      <w:proofErr w:type="spellStart"/>
      <w:r w:rsidRPr="00616FCB">
        <w:rPr>
          <w:rFonts w:ascii="Book Antiqua" w:hAnsi="Book Antiqua"/>
          <w:w w:val="105"/>
        </w:rPr>
        <w:t>work</w:t>
      </w:r>
      <w:proofErr w:type="spellEnd"/>
      <w:r w:rsidRPr="00616FCB">
        <w:rPr>
          <w:rFonts w:ascii="Book Antiqua" w:hAnsi="Book Antiqua"/>
          <w:w w:val="105"/>
        </w:rPr>
        <w:t>)</w:t>
      </w:r>
    </w:p>
    <w:p w14:paraId="1CC4AE2B" w14:textId="78623342" w:rsidR="00BE442D" w:rsidRDefault="00BE442D" w:rsidP="00BE442D">
      <w:pPr>
        <w:pStyle w:val="Zkladntext"/>
        <w:spacing w:before="19" w:line="261" w:lineRule="auto"/>
        <w:ind w:left="903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Modulovou práci je posluchač povinen odevzdat do konce následujícího modulu. U posledního modulu je povinné odevzdání modulové práce do 3 měsíců od konce tohoto modulu.</w:t>
      </w:r>
      <w:r w:rsidR="001A494C">
        <w:rPr>
          <w:rFonts w:ascii="Book Antiqua" w:hAnsi="Book Antiqua"/>
        </w:rPr>
        <w:t xml:space="preserve"> </w:t>
      </w:r>
      <w:r w:rsidR="0063637C">
        <w:rPr>
          <w:rFonts w:ascii="Book Antiqua" w:hAnsi="Book Antiqua"/>
        </w:rPr>
        <w:t>Nebo ji zahrnout do závěrečné práce.</w:t>
      </w:r>
    </w:p>
    <w:p w14:paraId="405A7912" w14:textId="77777777" w:rsidR="00BE442D" w:rsidRDefault="00BE442D" w:rsidP="00BE442D">
      <w:pPr>
        <w:pStyle w:val="Zkladntext"/>
        <w:spacing w:before="19" w:line="261" w:lineRule="auto"/>
        <w:ind w:left="903"/>
        <w:jc w:val="both"/>
        <w:rPr>
          <w:rFonts w:ascii="Book Antiqua" w:hAnsi="Book Antiqua"/>
        </w:rPr>
      </w:pPr>
    </w:p>
    <w:p w14:paraId="69E36C05" w14:textId="77777777" w:rsidR="00BE442D" w:rsidRPr="000A1C76" w:rsidRDefault="00BE442D" w:rsidP="00BE442D">
      <w:pPr>
        <w:pStyle w:val="Nadpis3"/>
        <w:keepNext w:val="0"/>
        <w:keepLines w:val="0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spacing w:before="0" w:line="248" w:lineRule="exact"/>
        <w:jc w:val="both"/>
        <w:rPr>
          <w:rFonts w:ascii="Book Antiqua" w:hAnsi="Book Antiqua"/>
        </w:rPr>
      </w:pPr>
      <w:r w:rsidRPr="00616FCB">
        <w:rPr>
          <w:rFonts w:ascii="Book Antiqua" w:hAnsi="Book Antiqua"/>
          <w:w w:val="105"/>
        </w:rPr>
        <w:t>závěrečná</w:t>
      </w:r>
      <w:r w:rsidRPr="00616FCB">
        <w:rPr>
          <w:rFonts w:ascii="Book Antiqua" w:hAnsi="Book Antiqua"/>
          <w:spacing w:val="-3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prezentace</w:t>
      </w:r>
    </w:p>
    <w:p w14:paraId="54B3FCC4" w14:textId="0BEA4637" w:rsidR="00BE442D" w:rsidRDefault="00BE442D" w:rsidP="00BE442D">
      <w:pPr>
        <w:pStyle w:val="Zkladntext"/>
        <w:spacing w:before="20" w:line="261" w:lineRule="auto"/>
        <w:ind w:left="903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 xml:space="preserve">Posluchač prezentuje svoji </w:t>
      </w:r>
      <w:proofErr w:type="spellStart"/>
      <w:r>
        <w:rPr>
          <w:rFonts w:ascii="Book Antiqua" w:hAnsi="Book Antiqua"/>
        </w:rPr>
        <w:t>p</w:t>
      </w:r>
      <w:r w:rsidRPr="00616FCB">
        <w:rPr>
          <w:rFonts w:ascii="Book Antiqua" w:hAnsi="Book Antiqua"/>
        </w:rPr>
        <w:t>owe</w:t>
      </w:r>
      <w:r>
        <w:rPr>
          <w:rFonts w:ascii="Book Antiqua" w:hAnsi="Book Antiqua"/>
        </w:rPr>
        <w:t>p</w:t>
      </w:r>
      <w:r w:rsidRPr="00616FCB">
        <w:rPr>
          <w:rFonts w:ascii="Book Antiqua" w:hAnsi="Book Antiqua"/>
        </w:rPr>
        <w:t>ointovou</w:t>
      </w:r>
      <w:proofErr w:type="spellEnd"/>
      <w:r w:rsidRPr="00616FCB">
        <w:rPr>
          <w:rFonts w:ascii="Book Antiqua" w:hAnsi="Book Antiqua"/>
        </w:rPr>
        <w:t xml:space="preserve"> přípravu</w:t>
      </w:r>
      <w:r w:rsidR="00A03E3E">
        <w:rPr>
          <w:rFonts w:ascii="Book Antiqua" w:hAnsi="Book Antiqua"/>
        </w:rPr>
        <w:t xml:space="preserve"> v rámci absolutoria</w:t>
      </w:r>
      <w:r w:rsidR="004C11D3">
        <w:rPr>
          <w:rFonts w:ascii="Book Antiqua" w:hAnsi="Book Antiqua"/>
        </w:rPr>
        <w:t>, přičemž</w:t>
      </w:r>
      <w:r w:rsidR="005B3C6A">
        <w:rPr>
          <w:rFonts w:ascii="Book Antiqua" w:hAnsi="Book Antiqua"/>
        </w:rPr>
        <w:t xml:space="preserve"> u</w:t>
      </w:r>
      <w:r>
        <w:rPr>
          <w:rFonts w:ascii="Book Antiqua" w:hAnsi="Book Antiqua"/>
        </w:rPr>
        <w:t xml:space="preserve"> studijní</w:t>
      </w:r>
      <w:r w:rsidR="005B3C6A">
        <w:rPr>
          <w:rFonts w:ascii="Book Antiqua" w:hAnsi="Book Antiqua"/>
        </w:rPr>
        <w:t>ch</w:t>
      </w:r>
      <w:r>
        <w:rPr>
          <w:rFonts w:ascii="Book Antiqua" w:hAnsi="Book Antiqua"/>
        </w:rPr>
        <w:t xml:space="preserve"> obor</w:t>
      </w:r>
      <w:r w:rsidR="005B3C6A">
        <w:rPr>
          <w:rFonts w:ascii="Book Antiqua" w:hAnsi="Book Antiqua"/>
        </w:rPr>
        <w:t>ů</w:t>
      </w:r>
      <w:r>
        <w:rPr>
          <w:rFonts w:ascii="Book Antiqua" w:hAnsi="Book Antiqua"/>
        </w:rPr>
        <w:t xml:space="preserve"> </w:t>
      </w:r>
      <w:r w:rsidR="00C144DE">
        <w:rPr>
          <w:rFonts w:ascii="Book Antiqua" w:hAnsi="Book Antiqua"/>
        </w:rPr>
        <w:t>BBA</w:t>
      </w:r>
      <w:r w:rsidR="00926439">
        <w:rPr>
          <w:rFonts w:ascii="Book Antiqua" w:hAnsi="Book Antiqua"/>
        </w:rPr>
        <w:t xml:space="preserve">, </w:t>
      </w:r>
      <w:proofErr w:type="spellStart"/>
      <w:r w:rsidR="00926439">
        <w:rPr>
          <w:rFonts w:ascii="Book Antiqua" w:hAnsi="Book Antiqua"/>
        </w:rPr>
        <w:t>BSc</w:t>
      </w:r>
      <w:proofErr w:type="spellEnd"/>
      <w:r w:rsidR="00926439">
        <w:rPr>
          <w:rFonts w:ascii="Book Antiqua" w:hAnsi="Book Antiqua"/>
        </w:rPr>
        <w:t>.</w:t>
      </w:r>
      <w:r w:rsidR="005B3C6A">
        <w:rPr>
          <w:rFonts w:ascii="Book Antiqua" w:hAnsi="Book Antiqua"/>
        </w:rPr>
        <w:t xml:space="preserve"> a MBA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slouží</w:t>
      </w:r>
      <w:proofErr w:type="gramEnd"/>
      <w:r>
        <w:rPr>
          <w:rFonts w:ascii="Book Antiqua" w:hAnsi="Book Antiqua"/>
        </w:rPr>
        <w:t xml:space="preserve"> k obhajobě již odevzdané disertační prác</w:t>
      </w:r>
      <w:r w:rsidR="005B3C6A">
        <w:rPr>
          <w:rFonts w:ascii="Book Antiqua" w:hAnsi="Book Antiqua"/>
        </w:rPr>
        <w:t>e</w:t>
      </w:r>
      <w:r>
        <w:rPr>
          <w:rFonts w:ascii="Book Antiqua" w:hAnsi="Book Antiqua"/>
        </w:rPr>
        <w:t>. Na základě obhajoby svojí disertační práce před komisí a zodpovězení doplňujících otázek, skládá takto posluchač závěrečné zkoušky.</w:t>
      </w:r>
    </w:p>
    <w:p w14:paraId="17F4DC33" w14:textId="77777777" w:rsidR="00BE442D" w:rsidRDefault="00BE442D" w:rsidP="00BE442D">
      <w:pPr>
        <w:pStyle w:val="Zkladntext"/>
        <w:spacing w:before="20" w:line="261" w:lineRule="auto"/>
        <w:ind w:left="903"/>
        <w:jc w:val="both"/>
        <w:rPr>
          <w:rFonts w:ascii="Book Antiqua" w:hAnsi="Book Antiqua"/>
        </w:rPr>
      </w:pPr>
    </w:p>
    <w:p w14:paraId="27B040B5" w14:textId="77777777" w:rsidR="00BE442D" w:rsidRPr="000A1C76" w:rsidRDefault="00BE442D" w:rsidP="00BE442D">
      <w:pPr>
        <w:pStyle w:val="Nadpis3"/>
        <w:keepNext w:val="0"/>
        <w:keepLines w:val="0"/>
        <w:widowControl w:val="0"/>
        <w:numPr>
          <w:ilvl w:val="0"/>
          <w:numId w:val="15"/>
        </w:numPr>
        <w:tabs>
          <w:tab w:val="left" w:pos="904"/>
        </w:tabs>
        <w:autoSpaceDE w:val="0"/>
        <w:autoSpaceDN w:val="0"/>
        <w:spacing w:before="0" w:line="248" w:lineRule="exact"/>
        <w:jc w:val="both"/>
        <w:rPr>
          <w:rFonts w:ascii="Book Antiqua" w:hAnsi="Book Antiqua"/>
          <w:w w:val="105"/>
        </w:rPr>
      </w:pPr>
      <w:r w:rsidRPr="00616FCB">
        <w:rPr>
          <w:rFonts w:ascii="Book Antiqua" w:hAnsi="Book Antiqua"/>
          <w:w w:val="105"/>
        </w:rPr>
        <w:t>závěrečná práce</w:t>
      </w:r>
      <w:r w:rsidRPr="000A1C76">
        <w:rPr>
          <w:rFonts w:ascii="Book Antiqua" w:hAnsi="Book Antiqua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(</w:t>
      </w:r>
      <w:proofErr w:type="spellStart"/>
      <w:r w:rsidRPr="00616FCB">
        <w:rPr>
          <w:rFonts w:ascii="Book Antiqua" w:hAnsi="Book Antiqua"/>
          <w:w w:val="105"/>
        </w:rPr>
        <w:t>dissertation</w:t>
      </w:r>
      <w:proofErr w:type="spellEnd"/>
      <w:r>
        <w:rPr>
          <w:rFonts w:ascii="Book Antiqua" w:hAnsi="Book Antiqua"/>
          <w:w w:val="105"/>
        </w:rPr>
        <w:t>)</w:t>
      </w:r>
    </w:p>
    <w:p w14:paraId="133CFF07" w14:textId="43B3A283" w:rsidR="00BE442D" w:rsidRPr="00A05FFC" w:rsidRDefault="00BE442D" w:rsidP="00A05FFC">
      <w:pPr>
        <w:pStyle w:val="Zkladntext"/>
        <w:spacing w:line="261" w:lineRule="auto"/>
        <w:ind w:left="903"/>
        <w:jc w:val="both"/>
        <w:rPr>
          <w:rFonts w:ascii="Book Antiqua" w:hAnsi="Book Antiqua"/>
        </w:rPr>
        <w:sectPr w:rsidR="00BE442D" w:rsidRPr="00A05FFC">
          <w:pgSz w:w="11910" w:h="16840"/>
          <w:pgMar w:top="2020" w:right="1300" w:bottom="1300" w:left="1300" w:header="677" w:footer="1106" w:gutter="0"/>
          <w:cols w:space="708"/>
        </w:sectPr>
      </w:pPr>
      <w:r w:rsidRPr="00DA18B7">
        <w:rPr>
          <w:rFonts w:ascii="Book Antiqua" w:hAnsi="Book Antiqua"/>
        </w:rPr>
        <w:t>Posluchač je povi</w:t>
      </w:r>
      <w:r w:rsidR="00E117C3" w:rsidRPr="00DA18B7">
        <w:rPr>
          <w:rFonts w:ascii="Book Antiqua" w:hAnsi="Book Antiqua"/>
        </w:rPr>
        <w:t>n</w:t>
      </w:r>
      <w:r w:rsidRPr="00DA18B7">
        <w:rPr>
          <w:rFonts w:ascii="Book Antiqua" w:hAnsi="Book Antiqua"/>
        </w:rPr>
        <w:t xml:space="preserve">en závěrečnou práci v českém jazyce odevzdat minimálně 3 měsíce před řádným ukončením studia. </w:t>
      </w:r>
      <w:r w:rsidRPr="0038773C">
        <w:rPr>
          <w:rFonts w:ascii="Book Antiqua" w:hAnsi="Book Antiqua"/>
        </w:rPr>
        <w:t>Dále si univerzita vyhrazuje 90denní lhůtu</w:t>
      </w:r>
      <w:r w:rsidR="0038773C">
        <w:rPr>
          <w:rFonts w:ascii="Book Antiqua" w:hAnsi="Book Antiqua"/>
        </w:rPr>
        <w:t xml:space="preserve"> </w:t>
      </w:r>
      <w:proofErr w:type="gramStart"/>
      <w:r w:rsidR="0038773C">
        <w:rPr>
          <w:rFonts w:ascii="Book Antiqua" w:hAnsi="Book Antiqua"/>
        </w:rPr>
        <w:t>vystavení  a</w:t>
      </w:r>
      <w:proofErr w:type="gramEnd"/>
      <w:r w:rsidR="0038773C">
        <w:rPr>
          <w:rFonts w:ascii="Book Antiqua" w:hAnsi="Book Antiqua"/>
        </w:rPr>
        <w:t xml:space="preserve"> ověření diplomů.</w:t>
      </w:r>
    </w:p>
    <w:p w14:paraId="4C16C894" w14:textId="77777777" w:rsidR="00BE442D" w:rsidRDefault="00BE442D" w:rsidP="00BE442D">
      <w:pPr>
        <w:jc w:val="both"/>
        <w:rPr>
          <w:rFonts w:ascii="Book Antiqua" w:hAnsi="Book Antiqua"/>
          <w:sz w:val="28"/>
        </w:rPr>
      </w:pPr>
    </w:p>
    <w:p w14:paraId="520ACF63" w14:textId="77777777" w:rsidR="003F588C" w:rsidRPr="00A05FFC" w:rsidRDefault="003F588C" w:rsidP="00A05FFC">
      <w:pPr>
        <w:pStyle w:val="Nadpis3"/>
        <w:spacing w:before="1"/>
        <w:ind w:left="116"/>
        <w:jc w:val="both"/>
        <w:rPr>
          <w:rFonts w:ascii="Book Antiqua" w:eastAsia="Times New Roman" w:hAnsi="Book Antiqua" w:cs="Times New Roman"/>
          <w:b/>
          <w:bCs/>
          <w:color w:val="5B9BD5" w:themeColor="accent5"/>
          <w:w w:val="105"/>
          <w:lang w:bidi="cs-CZ"/>
        </w:rPr>
      </w:pPr>
      <w:r w:rsidRPr="00A05FFC">
        <w:rPr>
          <w:rFonts w:ascii="Book Antiqua" w:eastAsia="Times New Roman" w:hAnsi="Book Antiqua" w:cs="Times New Roman"/>
          <w:b/>
          <w:bCs/>
          <w:color w:val="5B9BD5" w:themeColor="accent5"/>
          <w:w w:val="105"/>
          <w:lang w:bidi="cs-CZ"/>
        </w:rPr>
        <w:t>Hodnocení úkolů</w:t>
      </w:r>
    </w:p>
    <w:p w14:paraId="03C2F743" w14:textId="77777777" w:rsidR="003F588C" w:rsidRPr="00883118" w:rsidRDefault="003F588C" w:rsidP="003F588C">
      <w:pPr>
        <w:pStyle w:val="Nadpis3"/>
        <w:ind w:left="116"/>
        <w:jc w:val="both"/>
        <w:rPr>
          <w:rFonts w:ascii="Book Antiqua" w:hAnsi="Book Antiqua"/>
          <w:color w:val="70AD47" w:themeColor="accent6"/>
        </w:rPr>
      </w:pPr>
    </w:p>
    <w:p w14:paraId="69948733" w14:textId="05FB6850" w:rsidR="003F588C" w:rsidRPr="00107F19" w:rsidRDefault="00431269" w:rsidP="003F588C">
      <w:pPr>
        <w:tabs>
          <w:tab w:val="left" w:pos="621"/>
        </w:tabs>
        <w:spacing w:before="19" w:line="261" w:lineRule="auto"/>
        <w:ind w:left="178"/>
        <w:jc w:val="both"/>
        <w:rPr>
          <w:rFonts w:ascii="Book Antiqua" w:hAnsi="Book Antiqua"/>
          <w:sz w:val="22"/>
          <w:szCs w:val="22"/>
        </w:rPr>
      </w:pPr>
      <w:r w:rsidRPr="00107F19">
        <w:rPr>
          <w:rFonts w:ascii="Book Antiqua" w:hAnsi="Book Antiqua"/>
          <w:sz w:val="22"/>
          <w:szCs w:val="22"/>
        </w:rPr>
        <w:t>Studijní trenér</w:t>
      </w:r>
      <w:r w:rsidR="003F588C" w:rsidRPr="00107F19">
        <w:rPr>
          <w:rFonts w:ascii="Book Antiqua" w:hAnsi="Book Antiqua"/>
          <w:sz w:val="22"/>
          <w:szCs w:val="22"/>
        </w:rPr>
        <w:t xml:space="preserve"> </w:t>
      </w:r>
      <w:r w:rsidR="00393FF8" w:rsidRPr="00107F19">
        <w:rPr>
          <w:rFonts w:ascii="Book Antiqua" w:hAnsi="Book Antiqua"/>
          <w:sz w:val="22"/>
          <w:szCs w:val="22"/>
        </w:rPr>
        <w:t>modulové</w:t>
      </w:r>
      <w:r w:rsidR="007B5F08" w:rsidRPr="00107F19">
        <w:rPr>
          <w:rFonts w:ascii="Book Antiqua" w:hAnsi="Book Antiqua"/>
          <w:sz w:val="22"/>
          <w:szCs w:val="22"/>
        </w:rPr>
        <w:t xml:space="preserve"> práce </w:t>
      </w:r>
      <w:r w:rsidR="003F588C" w:rsidRPr="00107F19">
        <w:rPr>
          <w:rFonts w:ascii="Book Antiqua" w:hAnsi="Book Antiqua"/>
          <w:sz w:val="22"/>
          <w:szCs w:val="22"/>
        </w:rPr>
        <w:t xml:space="preserve">schválí či vrátí posluchači k doplnění. Posluchač je povinen práci doplnit dle požadavků </w:t>
      </w:r>
      <w:r w:rsidRPr="00107F19">
        <w:rPr>
          <w:rFonts w:ascii="Book Antiqua" w:hAnsi="Book Antiqua"/>
          <w:sz w:val="22"/>
          <w:szCs w:val="22"/>
        </w:rPr>
        <w:t>studijního trenéra</w:t>
      </w:r>
      <w:r w:rsidR="003F588C" w:rsidRPr="00107F19">
        <w:rPr>
          <w:rFonts w:ascii="Book Antiqua" w:hAnsi="Book Antiqua"/>
          <w:sz w:val="22"/>
          <w:szCs w:val="22"/>
        </w:rPr>
        <w:t xml:space="preserve">. K modulovým a závěrečným pracím je </w:t>
      </w:r>
      <w:r w:rsidRPr="00107F19">
        <w:rPr>
          <w:rFonts w:ascii="Book Antiqua" w:hAnsi="Book Antiqua"/>
          <w:sz w:val="22"/>
          <w:szCs w:val="22"/>
        </w:rPr>
        <w:t>trenér</w:t>
      </w:r>
      <w:r w:rsidR="0038773C" w:rsidRPr="00107F19">
        <w:rPr>
          <w:rFonts w:ascii="Book Antiqua" w:hAnsi="Book Antiqua"/>
          <w:sz w:val="22"/>
          <w:szCs w:val="22"/>
        </w:rPr>
        <w:t>e</w:t>
      </w:r>
      <w:r w:rsidRPr="00107F19">
        <w:rPr>
          <w:rFonts w:ascii="Book Antiqua" w:hAnsi="Book Antiqua"/>
          <w:sz w:val="22"/>
          <w:szCs w:val="22"/>
        </w:rPr>
        <w:t>m</w:t>
      </w:r>
      <w:r w:rsidR="003F588C" w:rsidRPr="00107F19">
        <w:rPr>
          <w:rFonts w:ascii="Book Antiqua" w:hAnsi="Book Antiqua"/>
          <w:sz w:val="22"/>
          <w:szCs w:val="22"/>
        </w:rPr>
        <w:t xml:space="preserve"> vypracován posudek s výsledným hodnocením</w:t>
      </w:r>
      <w:r w:rsidR="003F588C" w:rsidRPr="00107F19">
        <w:rPr>
          <w:rFonts w:ascii="Book Antiqua" w:hAnsi="Book Antiqua"/>
          <w:spacing w:val="9"/>
          <w:sz w:val="22"/>
          <w:szCs w:val="22"/>
        </w:rPr>
        <w:t xml:space="preserve"> </w:t>
      </w:r>
      <w:r w:rsidR="003F588C" w:rsidRPr="00107F19">
        <w:rPr>
          <w:rFonts w:ascii="Book Antiqua" w:hAnsi="Book Antiqua"/>
          <w:sz w:val="22"/>
          <w:szCs w:val="22"/>
        </w:rPr>
        <w:t>práce.</w:t>
      </w:r>
      <w:r w:rsidR="00B23B89">
        <w:rPr>
          <w:rFonts w:ascii="Book Antiqua" w:hAnsi="Book Antiqua"/>
          <w:sz w:val="22"/>
          <w:szCs w:val="22"/>
        </w:rPr>
        <w:t xml:space="preserve"> </w:t>
      </w:r>
    </w:p>
    <w:p w14:paraId="593B017F" w14:textId="3DF6069E" w:rsidR="00BE442D" w:rsidRDefault="00BE442D" w:rsidP="00847B88"/>
    <w:p w14:paraId="2268A62E" w14:textId="23BBF0D4" w:rsidR="003F588C" w:rsidRDefault="003F588C" w:rsidP="00847B88"/>
    <w:p w14:paraId="25CE159E" w14:textId="77777777" w:rsidR="003F588C" w:rsidRPr="00A05FFC" w:rsidRDefault="003F588C" w:rsidP="00A05FFC">
      <w:pPr>
        <w:pStyle w:val="Nadpis1"/>
        <w:jc w:val="center"/>
        <w:rPr>
          <w:rFonts w:ascii="Book Antiqua" w:eastAsia="Times New Roman" w:hAnsi="Book Antiqua" w:cs="Times New Roman"/>
          <w:b/>
          <w:bCs/>
          <w:color w:val="5B9BD5" w:themeColor="accent5"/>
          <w:w w:val="105"/>
          <w:sz w:val="28"/>
          <w:szCs w:val="24"/>
          <w:lang w:bidi="cs-CZ"/>
        </w:rPr>
      </w:pPr>
      <w:r w:rsidRPr="00A05FFC">
        <w:rPr>
          <w:rFonts w:ascii="Book Antiqua" w:eastAsia="Times New Roman" w:hAnsi="Book Antiqua" w:cs="Times New Roman"/>
          <w:b/>
          <w:bCs/>
          <w:color w:val="5B9BD5" w:themeColor="accent5"/>
          <w:w w:val="105"/>
          <w:sz w:val="28"/>
          <w:szCs w:val="24"/>
          <w:lang w:bidi="cs-CZ"/>
        </w:rPr>
        <w:t>Článek 6</w:t>
      </w:r>
    </w:p>
    <w:p w14:paraId="6E20234A" w14:textId="77777777" w:rsidR="003F588C" w:rsidRDefault="003F588C" w:rsidP="003F588C">
      <w:pPr>
        <w:spacing w:line="261" w:lineRule="auto"/>
        <w:jc w:val="both"/>
        <w:rPr>
          <w:rFonts w:ascii="Book Antiqua" w:hAnsi="Book Antiqua"/>
        </w:rPr>
      </w:pPr>
    </w:p>
    <w:p w14:paraId="61F6C65E" w14:textId="77777777" w:rsidR="003F588C" w:rsidRPr="00A05FFC" w:rsidRDefault="003F588C" w:rsidP="00A05FFC">
      <w:pPr>
        <w:pStyle w:val="Nadpis3"/>
        <w:spacing w:before="1"/>
        <w:ind w:left="116"/>
        <w:jc w:val="both"/>
        <w:rPr>
          <w:rFonts w:ascii="Book Antiqua" w:eastAsia="Times New Roman" w:hAnsi="Book Antiqua" w:cs="Times New Roman"/>
          <w:b/>
          <w:bCs/>
          <w:color w:val="5B9BD5" w:themeColor="accent5"/>
          <w:w w:val="105"/>
          <w:lang w:bidi="cs-CZ"/>
        </w:rPr>
      </w:pPr>
      <w:r w:rsidRPr="00A05FFC">
        <w:rPr>
          <w:rFonts w:ascii="Book Antiqua" w:eastAsia="Times New Roman" w:hAnsi="Book Antiqua" w:cs="Times New Roman"/>
          <w:b/>
          <w:bCs/>
          <w:color w:val="5B9BD5" w:themeColor="accent5"/>
          <w:w w:val="105"/>
          <w:lang w:bidi="cs-CZ"/>
        </w:rPr>
        <w:t>Formální úprava a struktura prací</w:t>
      </w:r>
    </w:p>
    <w:p w14:paraId="5324E0FC" w14:textId="77777777" w:rsidR="003F588C" w:rsidRPr="00BD6E84" w:rsidRDefault="003F588C" w:rsidP="003F588C">
      <w:pPr>
        <w:pStyle w:val="Nadpis2"/>
        <w:spacing w:before="16"/>
        <w:ind w:left="142"/>
        <w:jc w:val="both"/>
        <w:rPr>
          <w:rFonts w:ascii="Book Antiqua" w:hAnsi="Book Antiqua"/>
          <w:color w:val="70AD47" w:themeColor="accent6"/>
        </w:rPr>
      </w:pPr>
    </w:p>
    <w:p w14:paraId="48D7FF69" w14:textId="6AFC85FA" w:rsidR="003F588C" w:rsidRDefault="003F588C" w:rsidP="003F588C">
      <w:pPr>
        <w:pStyle w:val="Odstavecseseznamem"/>
        <w:numPr>
          <w:ilvl w:val="1"/>
          <w:numId w:val="17"/>
        </w:numPr>
        <w:tabs>
          <w:tab w:val="left" w:pos="765"/>
        </w:tabs>
        <w:spacing w:before="20" w:line="261" w:lineRule="auto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 xml:space="preserve">Formální úprava a konstrukce bibliografických odkazů vychází ze standardů směrnice </w:t>
      </w:r>
      <w:r w:rsidRPr="006F58EC">
        <w:rPr>
          <w:rFonts w:ascii="Book Antiqua" w:hAnsi="Book Antiqua"/>
        </w:rPr>
        <w:t>AAHEA</w:t>
      </w:r>
      <w:r w:rsidRPr="00616FCB">
        <w:rPr>
          <w:rFonts w:ascii="Book Antiqua" w:hAnsi="Book Antiqua"/>
        </w:rPr>
        <w:t xml:space="preserve"> přizpůsobená pro</w:t>
      </w:r>
      <w:r w:rsidRPr="00616FCB">
        <w:rPr>
          <w:rFonts w:ascii="Book Antiqua" w:hAnsi="Book Antiqua"/>
          <w:spacing w:val="10"/>
        </w:rPr>
        <w:t xml:space="preserve"> </w:t>
      </w:r>
      <w:r w:rsidR="00A05FFC">
        <w:rPr>
          <w:rFonts w:ascii="Book Antiqua" w:hAnsi="Book Antiqua"/>
        </w:rPr>
        <w:t>EC</w:t>
      </w:r>
      <w:r w:rsidRPr="00616FCB">
        <w:rPr>
          <w:rFonts w:ascii="Book Antiqua" w:hAnsi="Book Antiqua"/>
        </w:rPr>
        <w:t>.</w:t>
      </w:r>
    </w:p>
    <w:p w14:paraId="216E2D26" w14:textId="77777777" w:rsidR="003F588C" w:rsidRPr="00BD6E84" w:rsidRDefault="003F588C" w:rsidP="003F588C">
      <w:pPr>
        <w:pStyle w:val="Odstavecseseznamem"/>
        <w:numPr>
          <w:ilvl w:val="1"/>
          <w:numId w:val="17"/>
        </w:numPr>
        <w:tabs>
          <w:tab w:val="left" w:pos="758"/>
        </w:tabs>
        <w:spacing w:before="20" w:line="261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BD6E84">
        <w:rPr>
          <w:rFonts w:ascii="Book Antiqua" w:hAnsi="Book Antiqua"/>
        </w:rPr>
        <w:t>Pro účel jednoduchosti a jednotnosti bude každá práce splňovat následující</w:t>
      </w:r>
      <w:r w:rsidRPr="00BD6E84">
        <w:rPr>
          <w:rFonts w:ascii="Book Antiqua" w:hAnsi="Book Antiqua"/>
          <w:spacing w:val="-27"/>
        </w:rPr>
        <w:t xml:space="preserve"> </w:t>
      </w:r>
      <w:r w:rsidRPr="00BD6E84">
        <w:rPr>
          <w:rFonts w:ascii="Book Antiqua" w:hAnsi="Book Antiqua"/>
        </w:rPr>
        <w:t>požadavky:</w:t>
      </w:r>
    </w:p>
    <w:p w14:paraId="1AC6C1A8" w14:textId="77777777" w:rsidR="003F588C" w:rsidRPr="00883118" w:rsidRDefault="003F588C" w:rsidP="003F588C">
      <w:pPr>
        <w:pStyle w:val="Odstavecseseznamem"/>
        <w:numPr>
          <w:ilvl w:val="1"/>
          <w:numId w:val="18"/>
        </w:numPr>
        <w:tabs>
          <w:tab w:val="left" w:pos="347"/>
        </w:tabs>
        <w:spacing w:before="60" w:line="261" w:lineRule="auto"/>
        <w:jc w:val="both"/>
        <w:rPr>
          <w:rFonts w:ascii="Book Antiqua" w:hAnsi="Book Antiqua"/>
        </w:rPr>
      </w:pPr>
      <w:r w:rsidRPr="00883118">
        <w:rPr>
          <w:rFonts w:ascii="Book Antiqua" w:hAnsi="Book Antiqua"/>
          <w:w w:val="105"/>
        </w:rPr>
        <w:t>vzhledem</w:t>
      </w:r>
      <w:r w:rsidRPr="00883118">
        <w:rPr>
          <w:rFonts w:ascii="Book Antiqua" w:hAnsi="Book Antiqua"/>
          <w:spacing w:val="-15"/>
          <w:w w:val="105"/>
        </w:rPr>
        <w:t xml:space="preserve"> </w:t>
      </w:r>
      <w:r w:rsidRPr="00883118">
        <w:rPr>
          <w:rFonts w:ascii="Book Antiqua" w:hAnsi="Book Antiqua"/>
          <w:w w:val="105"/>
        </w:rPr>
        <w:t>k</w:t>
      </w:r>
      <w:r w:rsidRPr="00883118">
        <w:rPr>
          <w:rFonts w:ascii="Book Antiqua" w:hAnsi="Book Antiqua"/>
          <w:spacing w:val="-14"/>
          <w:w w:val="105"/>
        </w:rPr>
        <w:t xml:space="preserve"> </w:t>
      </w:r>
      <w:r w:rsidRPr="00883118">
        <w:rPr>
          <w:rFonts w:ascii="Book Antiqua" w:hAnsi="Book Antiqua"/>
          <w:w w:val="105"/>
        </w:rPr>
        <w:t>ekologické</w:t>
      </w:r>
      <w:r w:rsidRPr="00883118">
        <w:rPr>
          <w:rFonts w:ascii="Book Antiqua" w:hAnsi="Book Antiqua"/>
          <w:spacing w:val="-14"/>
          <w:w w:val="105"/>
        </w:rPr>
        <w:t xml:space="preserve"> </w:t>
      </w:r>
      <w:r w:rsidRPr="00883118">
        <w:rPr>
          <w:rFonts w:ascii="Book Antiqua" w:hAnsi="Book Antiqua"/>
          <w:w w:val="105"/>
        </w:rPr>
        <w:t>odpovědnosti</w:t>
      </w:r>
      <w:r w:rsidRPr="00883118">
        <w:rPr>
          <w:rFonts w:ascii="Book Antiqua" w:hAnsi="Book Antiqua"/>
          <w:spacing w:val="-13"/>
          <w:w w:val="105"/>
        </w:rPr>
        <w:t xml:space="preserve"> </w:t>
      </w:r>
      <w:r w:rsidRPr="00883118">
        <w:rPr>
          <w:rFonts w:ascii="Book Antiqua" w:hAnsi="Book Antiqua"/>
          <w:w w:val="105"/>
        </w:rPr>
        <w:t>a</w:t>
      </w:r>
      <w:r w:rsidRPr="00883118">
        <w:rPr>
          <w:rFonts w:ascii="Book Antiqua" w:hAnsi="Book Antiqua"/>
          <w:spacing w:val="-14"/>
          <w:w w:val="105"/>
        </w:rPr>
        <w:t xml:space="preserve"> </w:t>
      </w:r>
      <w:r w:rsidRPr="00883118">
        <w:rPr>
          <w:rFonts w:ascii="Book Antiqua" w:hAnsi="Book Antiqua"/>
          <w:w w:val="105"/>
        </w:rPr>
        <w:t>v</w:t>
      </w:r>
      <w:r w:rsidRPr="00883118">
        <w:rPr>
          <w:rFonts w:ascii="Book Antiqua" w:hAnsi="Book Antiqua"/>
          <w:spacing w:val="-14"/>
          <w:w w:val="105"/>
        </w:rPr>
        <w:t xml:space="preserve"> </w:t>
      </w:r>
      <w:r w:rsidRPr="00883118">
        <w:rPr>
          <w:rFonts w:ascii="Book Antiqua" w:hAnsi="Book Antiqua"/>
          <w:w w:val="105"/>
        </w:rPr>
        <w:t>zájmu</w:t>
      </w:r>
      <w:r w:rsidRPr="00883118">
        <w:rPr>
          <w:rFonts w:ascii="Book Antiqua" w:hAnsi="Book Antiqua"/>
          <w:spacing w:val="-14"/>
          <w:w w:val="105"/>
        </w:rPr>
        <w:t xml:space="preserve"> </w:t>
      </w:r>
      <w:r w:rsidRPr="00883118">
        <w:rPr>
          <w:rFonts w:ascii="Book Antiqua" w:hAnsi="Book Antiqua"/>
          <w:w w:val="105"/>
        </w:rPr>
        <w:t>minimálních</w:t>
      </w:r>
      <w:r w:rsidRPr="00883118">
        <w:rPr>
          <w:rFonts w:ascii="Book Antiqua" w:hAnsi="Book Antiqua"/>
          <w:spacing w:val="-13"/>
          <w:w w:val="105"/>
        </w:rPr>
        <w:t xml:space="preserve"> </w:t>
      </w:r>
      <w:r w:rsidRPr="00883118">
        <w:rPr>
          <w:rFonts w:ascii="Book Antiqua" w:hAnsi="Book Antiqua"/>
          <w:w w:val="105"/>
        </w:rPr>
        <w:t>požadavků</w:t>
      </w:r>
      <w:r w:rsidRPr="00883118">
        <w:rPr>
          <w:rFonts w:ascii="Book Antiqua" w:hAnsi="Book Antiqua"/>
          <w:spacing w:val="-15"/>
          <w:w w:val="105"/>
        </w:rPr>
        <w:t xml:space="preserve"> </w:t>
      </w:r>
      <w:r w:rsidRPr="00883118">
        <w:rPr>
          <w:rFonts w:ascii="Book Antiqua" w:hAnsi="Book Antiqua"/>
          <w:w w:val="105"/>
        </w:rPr>
        <w:t>na</w:t>
      </w:r>
      <w:r w:rsidRPr="00883118">
        <w:rPr>
          <w:rFonts w:ascii="Book Antiqua" w:hAnsi="Book Antiqua"/>
          <w:spacing w:val="-14"/>
          <w:w w:val="105"/>
        </w:rPr>
        <w:t xml:space="preserve"> </w:t>
      </w:r>
      <w:r w:rsidRPr="00883118">
        <w:rPr>
          <w:rFonts w:ascii="Book Antiqua" w:hAnsi="Book Antiqua"/>
          <w:w w:val="105"/>
        </w:rPr>
        <w:t>posluchače</w:t>
      </w:r>
      <w:r w:rsidRPr="00883118">
        <w:rPr>
          <w:rFonts w:ascii="Book Antiqua" w:hAnsi="Book Antiqua"/>
          <w:spacing w:val="-15"/>
          <w:w w:val="105"/>
        </w:rPr>
        <w:t xml:space="preserve"> </w:t>
      </w:r>
      <w:r w:rsidRPr="00883118">
        <w:rPr>
          <w:rFonts w:ascii="Book Antiqua" w:hAnsi="Book Antiqua"/>
          <w:w w:val="105"/>
        </w:rPr>
        <w:t>je každá finálně odevzdaná práce pouze v digitální podobě, zamčená v PDF souboru, aby nemohlo dojít k její</w:t>
      </w:r>
      <w:r w:rsidRPr="00883118">
        <w:rPr>
          <w:rFonts w:ascii="Book Antiqua" w:hAnsi="Book Antiqua"/>
          <w:spacing w:val="-12"/>
          <w:w w:val="105"/>
        </w:rPr>
        <w:t xml:space="preserve"> </w:t>
      </w:r>
      <w:r w:rsidRPr="00883118">
        <w:rPr>
          <w:rFonts w:ascii="Book Antiqua" w:hAnsi="Book Antiqua"/>
          <w:w w:val="105"/>
        </w:rPr>
        <w:t>editaci</w:t>
      </w:r>
    </w:p>
    <w:p w14:paraId="55FFFC02" w14:textId="77777777" w:rsidR="003F588C" w:rsidRPr="00883118" w:rsidRDefault="003F588C" w:rsidP="003F588C">
      <w:pPr>
        <w:pStyle w:val="Odstavecseseznamem"/>
        <w:numPr>
          <w:ilvl w:val="1"/>
          <w:numId w:val="18"/>
        </w:numPr>
        <w:tabs>
          <w:tab w:val="left" w:pos="364"/>
        </w:tabs>
        <w:spacing w:before="40" w:line="261" w:lineRule="auto"/>
        <w:jc w:val="both"/>
        <w:rPr>
          <w:rFonts w:ascii="Book Antiqua" w:hAnsi="Book Antiqua"/>
        </w:rPr>
      </w:pPr>
      <w:r w:rsidRPr="00883118">
        <w:rPr>
          <w:rFonts w:ascii="Book Antiqua" w:hAnsi="Book Antiqua"/>
        </w:rPr>
        <w:t>originál každé práce je v českém jazyce, pouze závěrečné práce se následně překládají do anglického jazyka s jedním listem prokazujícím autorství ověřené</w:t>
      </w:r>
      <w:r w:rsidRPr="00883118">
        <w:rPr>
          <w:rFonts w:ascii="Book Antiqua" w:hAnsi="Book Antiqua"/>
          <w:spacing w:val="18"/>
        </w:rPr>
        <w:t xml:space="preserve"> </w:t>
      </w:r>
      <w:r w:rsidRPr="00883118">
        <w:rPr>
          <w:rFonts w:ascii="Book Antiqua" w:hAnsi="Book Antiqua"/>
        </w:rPr>
        <w:t>vidimací</w:t>
      </w:r>
    </w:p>
    <w:p w14:paraId="5873B87C" w14:textId="77777777" w:rsidR="003F588C" w:rsidRPr="00883118" w:rsidRDefault="003F588C" w:rsidP="003F588C">
      <w:pPr>
        <w:pStyle w:val="Odstavecseseznamem"/>
        <w:numPr>
          <w:ilvl w:val="1"/>
          <w:numId w:val="18"/>
        </w:numPr>
        <w:tabs>
          <w:tab w:val="left" w:pos="326"/>
        </w:tabs>
        <w:spacing w:before="60" w:line="261" w:lineRule="auto"/>
        <w:jc w:val="both"/>
        <w:rPr>
          <w:rFonts w:ascii="Book Antiqua" w:hAnsi="Book Antiqua"/>
          <w:w w:val="105"/>
        </w:rPr>
      </w:pPr>
      <w:r w:rsidRPr="00883118">
        <w:rPr>
          <w:rFonts w:ascii="Book Antiqua" w:hAnsi="Book Antiqua"/>
          <w:w w:val="105"/>
        </w:rPr>
        <w:t>formát práce je A4 (297 mm x 210 mm) černou barvou písma</w:t>
      </w:r>
    </w:p>
    <w:p w14:paraId="6A794C21" w14:textId="77777777" w:rsidR="003F588C" w:rsidRPr="00883118" w:rsidRDefault="003F588C" w:rsidP="003F588C">
      <w:pPr>
        <w:pStyle w:val="Odstavecseseznamem"/>
        <w:numPr>
          <w:ilvl w:val="1"/>
          <w:numId w:val="18"/>
        </w:numPr>
        <w:tabs>
          <w:tab w:val="left" w:pos="362"/>
        </w:tabs>
        <w:spacing w:before="60" w:line="261" w:lineRule="auto"/>
        <w:jc w:val="both"/>
        <w:rPr>
          <w:rFonts w:ascii="Book Antiqua" w:hAnsi="Book Antiqua"/>
          <w:w w:val="105"/>
        </w:rPr>
      </w:pPr>
      <w:r w:rsidRPr="00883118">
        <w:rPr>
          <w:rFonts w:ascii="Book Antiqua" w:hAnsi="Book Antiqua"/>
          <w:w w:val="105"/>
        </w:rPr>
        <w:t>okraje – nahoře 2,75 cm, dole 2,25 cm a ostatní 2,5 cm</w:t>
      </w:r>
    </w:p>
    <w:p w14:paraId="4A6A7B15" w14:textId="77777777" w:rsidR="003F588C" w:rsidRPr="00883118" w:rsidRDefault="003F588C" w:rsidP="003F588C">
      <w:pPr>
        <w:pStyle w:val="Odstavecseseznamem"/>
        <w:numPr>
          <w:ilvl w:val="1"/>
          <w:numId w:val="18"/>
        </w:numPr>
        <w:tabs>
          <w:tab w:val="left" w:pos="333"/>
        </w:tabs>
        <w:spacing w:before="60" w:line="261" w:lineRule="auto"/>
        <w:jc w:val="both"/>
        <w:rPr>
          <w:rFonts w:ascii="Book Antiqua" w:hAnsi="Book Antiqua"/>
          <w:w w:val="105"/>
        </w:rPr>
      </w:pPr>
      <w:r w:rsidRPr="00883118">
        <w:rPr>
          <w:rFonts w:ascii="Book Antiqua" w:hAnsi="Book Antiqua"/>
          <w:w w:val="105"/>
        </w:rPr>
        <w:t>typ a velikost písma Times New Roman 12 bodů</w:t>
      </w:r>
    </w:p>
    <w:p w14:paraId="7200C073" w14:textId="77777777" w:rsidR="003F588C" w:rsidRPr="00883118" w:rsidRDefault="003F588C" w:rsidP="003F588C">
      <w:pPr>
        <w:pStyle w:val="Odstavecseseznamem"/>
        <w:numPr>
          <w:ilvl w:val="1"/>
          <w:numId w:val="18"/>
        </w:numPr>
        <w:tabs>
          <w:tab w:val="left" w:pos="347"/>
        </w:tabs>
        <w:spacing w:before="60" w:line="261" w:lineRule="auto"/>
        <w:jc w:val="both"/>
        <w:rPr>
          <w:rFonts w:ascii="Book Antiqua" w:hAnsi="Book Antiqua"/>
          <w:w w:val="105"/>
        </w:rPr>
      </w:pPr>
      <w:r w:rsidRPr="00883118">
        <w:rPr>
          <w:rFonts w:ascii="Book Antiqua" w:hAnsi="Book Antiqua"/>
          <w:w w:val="105"/>
        </w:rPr>
        <w:t>řádkování jednoduché</w:t>
      </w:r>
    </w:p>
    <w:p w14:paraId="21E3E43B" w14:textId="77777777" w:rsidR="003F588C" w:rsidRPr="00883118" w:rsidRDefault="003F588C" w:rsidP="003F588C">
      <w:pPr>
        <w:pStyle w:val="Odstavecseseznamem"/>
        <w:numPr>
          <w:ilvl w:val="1"/>
          <w:numId w:val="18"/>
        </w:numPr>
        <w:tabs>
          <w:tab w:val="left" w:pos="350"/>
        </w:tabs>
        <w:spacing w:before="60" w:line="261" w:lineRule="auto"/>
        <w:jc w:val="both"/>
        <w:rPr>
          <w:rFonts w:ascii="Book Antiqua" w:hAnsi="Book Antiqua"/>
          <w:w w:val="105"/>
        </w:rPr>
      </w:pPr>
      <w:r w:rsidRPr="00883118">
        <w:rPr>
          <w:rFonts w:ascii="Book Antiqua" w:hAnsi="Book Antiqua"/>
          <w:w w:val="105"/>
        </w:rPr>
        <w:t>zarovnání textu do bloku</w:t>
      </w:r>
    </w:p>
    <w:p w14:paraId="3EB76701" w14:textId="77777777" w:rsidR="003F588C" w:rsidRPr="00883118" w:rsidRDefault="003F588C" w:rsidP="003F588C">
      <w:pPr>
        <w:pStyle w:val="Odstavecseseznamem"/>
        <w:numPr>
          <w:ilvl w:val="1"/>
          <w:numId w:val="18"/>
        </w:numPr>
        <w:tabs>
          <w:tab w:val="left" w:pos="357"/>
        </w:tabs>
        <w:spacing w:before="60" w:line="261" w:lineRule="auto"/>
        <w:jc w:val="both"/>
        <w:rPr>
          <w:rFonts w:ascii="Book Antiqua" w:hAnsi="Book Antiqua"/>
          <w:w w:val="105"/>
        </w:rPr>
      </w:pPr>
      <w:r w:rsidRPr="00883118">
        <w:rPr>
          <w:rFonts w:ascii="Book Antiqua" w:hAnsi="Book Antiqua"/>
          <w:w w:val="105"/>
        </w:rPr>
        <w:t>nepoužívat automatické dělení slov</w:t>
      </w:r>
    </w:p>
    <w:p w14:paraId="1CF7545A" w14:textId="77777777" w:rsidR="003F588C" w:rsidRPr="00883118" w:rsidRDefault="003F588C" w:rsidP="003F588C">
      <w:pPr>
        <w:pStyle w:val="Odstavecseseznamem"/>
        <w:numPr>
          <w:ilvl w:val="1"/>
          <w:numId w:val="18"/>
        </w:numPr>
        <w:tabs>
          <w:tab w:val="left" w:pos="347"/>
        </w:tabs>
        <w:spacing w:before="60" w:line="261" w:lineRule="auto"/>
        <w:jc w:val="both"/>
        <w:rPr>
          <w:rFonts w:ascii="Book Antiqua" w:hAnsi="Book Antiqua"/>
          <w:w w:val="105"/>
        </w:rPr>
      </w:pPr>
      <w:r w:rsidRPr="00883118">
        <w:rPr>
          <w:rFonts w:ascii="Book Antiqua" w:hAnsi="Book Antiqua"/>
          <w:w w:val="105"/>
        </w:rPr>
        <w:t>text se člení na kapitoly, oddíly a pododdíly (celkem max. 3 úrovně)</w:t>
      </w:r>
    </w:p>
    <w:p w14:paraId="576BC301" w14:textId="77777777" w:rsidR="003F588C" w:rsidRPr="00883118" w:rsidRDefault="003F588C" w:rsidP="003F588C">
      <w:pPr>
        <w:pStyle w:val="Odstavecseseznamem"/>
        <w:numPr>
          <w:ilvl w:val="1"/>
          <w:numId w:val="18"/>
        </w:numPr>
        <w:tabs>
          <w:tab w:val="left" w:pos="347"/>
        </w:tabs>
        <w:spacing w:before="60" w:line="261" w:lineRule="auto"/>
        <w:jc w:val="both"/>
        <w:rPr>
          <w:rFonts w:ascii="Book Antiqua" w:hAnsi="Book Antiqua"/>
          <w:w w:val="105"/>
        </w:rPr>
      </w:pPr>
      <w:r w:rsidRPr="00883118">
        <w:rPr>
          <w:rFonts w:ascii="Book Antiqua" w:hAnsi="Book Antiqua"/>
          <w:w w:val="105"/>
        </w:rPr>
        <w:t>každá kapitola začíná na nové straně</w:t>
      </w:r>
    </w:p>
    <w:p w14:paraId="5C24F40C" w14:textId="77777777" w:rsidR="003F588C" w:rsidRPr="00883118" w:rsidRDefault="003F588C" w:rsidP="003F588C">
      <w:pPr>
        <w:pStyle w:val="Odstavecseseznamem"/>
        <w:numPr>
          <w:ilvl w:val="1"/>
          <w:numId w:val="18"/>
        </w:numPr>
        <w:tabs>
          <w:tab w:val="left" w:pos="350"/>
        </w:tabs>
        <w:spacing w:before="60" w:line="261" w:lineRule="auto"/>
        <w:jc w:val="both"/>
        <w:rPr>
          <w:rFonts w:ascii="Book Antiqua" w:hAnsi="Book Antiqua"/>
          <w:w w:val="105"/>
        </w:rPr>
      </w:pPr>
      <w:r w:rsidRPr="00883118">
        <w:rPr>
          <w:rFonts w:ascii="Book Antiqua" w:hAnsi="Book Antiqua"/>
          <w:w w:val="105"/>
        </w:rPr>
        <w:t>číslování stránek začíná titulním listem</w:t>
      </w:r>
    </w:p>
    <w:p w14:paraId="10B365C6" w14:textId="77777777" w:rsidR="003F588C" w:rsidRPr="00883118" w:rsidRDefault="003F588C" w:rsidP="003F588C">
      <w:pPr>
        <w:pStyle w:val="Odstavecseseznamem"/>
        <w:numPr>
          <w:ilvl w:val="1"/>
          <w:numId w:val="18"/>
        </w:numPr>
        <w:tabs>
          <w:tab w:val="left" w:pos="347"/>
        </w:tabs>
        <w:spacing w:before="60" w:line="261" w:lineRule="auto"/>
        <w:jc w:val="both"/>
        <w:rPr>
          <w:rFonts w:ascii="Book Antiqua" w:hAnsi="Book Antiqua"/>
          <w:w w:val="105"/>
        </w:rPr>
      </w:pPr>
      <w:r w:rsidRPr="00883118">
        <w:rPr>
          <w:rFonts w:ascii="Book Antiqua" w:hAnsi="Book Antiqua"/>
          <w:w w:val="105"/>
        </w:rPr>
        <w:t>poznámky pod čarou používat jenom ve výjimečných případech (nadměrný počet těchto poznámek činí text nepřehledným)</w:t>
      </w:r>
    </w:p>
    <w:p w14:paraId="4D54289B" w14:textId="77777777" w:rsidR="003F588C" w:rsidRPr="00883118" w:rsidRDefault="003F588C" w:rsidP="003F588C">
      <w:pPr>
        <w:pStyle w:val="Odstavecseseznamem"/>
        <w:numPr>
          <w:ilvl w:val="1"/>
          <w:numId w:val="18"/>
        </w:numPr>
        <w:tabs>
          <w:tab w:val="left" w:pos="347"/>
        </w:tabs>
        <w:spacing w:before="60" w:line="261" w:lineRule="auto"/>
        <w:jc w:val="both"/>
        <w:rPr>
          <w:rFonts w:ascii="Book Antiqua" w:hAnsi="Book Antiqua"/>
          <w:w w:val="105"/>
        </w:rPr>
      </w:pPr>
      <w:r w:rsidRPr="00883118">
        <w:rPr>
          <w:rFonts w:ascii="Book Antiqua" w:hAnsi="Book Antiqua"/>
          <w:w w:val="105"/>
        </w:rPr>
        <w:t>Strany práce se číslují arabskými číslicemi a číslo strany je umístěno v dolní části strany vpravo. Přílohy se číslují průběžně. Pokud je přílohou samostatný dokument, čísluje se autonomně.</w:t>
      </w:r>
    </w:p>
    <w:p w14:paraId="30A6ADAF" w14:textId="77777777" w:rsidR="003F588C" w:rsidRPr="00883118" w:rsidRDefault="003F588C" w:rsidP="003F588C">
      <w:pPr>
        <w:pStyle w:val="Odstavecseseznamem"/>
        <w:numPr>
          <w:ilvl w:val="1"/>
          <w:numId w:val="18"/>
        </w:numPr>
        <w:tabs>
          <w:tab w:val="left" w:pos="349"/>
        </w:tabs>
        <w:spacing w:before="60" w:line="261" w:lineRule="auto"/>
        <w:jc w:val="both"/>
        <w:rPr>
          <w:rFonts w:ascii="Book Antiqua" w:hAnsi="Book Antiqua"/>
          <w:w w:val="105"/>
        </w:rPr>
      </w:pPr>
      <w:r w:rsidRPr="00883118">
        <w:rPr>
          <w:rFonts w:ascii="Book Antiqua" w:hAnsi="Book Antiqua"/>
          <w:w w:val="105"/>
        </w:rPr>
        <w:t>Práce má tyto hlavní části, které následují po sobě v uvedeném pořadí (úvod, hlavní textová část, přílohy).</w:t>
      </w:r>
    </w:p>
    <w:p w14:paraId="7C12BEBE" w14:textId="067A888F" w:rsidR="003F588C" w:rsidRDefault="003F588C" w:rsidP="00847B88"/>
    <w:p w14:paraId="25D57A11" w14:textId="09B8A6C9" w:rsidR="003F588C" w:rsidRDefault="003F588C" w:rsidP="00847B88"/>
    <w:p w14:paraId="5CCB256B" w14:textId="78676970" w:rsidR="003F588C" w:rsidRDefault="003F588C" w:rsidP="00847B88"/>
    <w:p w14:paraId="3244D949" w14:textId="16509911" w:rsidR="003F588C" w:rsidRDefault="003F588C" w:rsidP="00847B88"/>
    <w:p w14:paraId="6351D94A" w14:textId="77777777" w:rsidR="003F588C" w:rsidRPr="004845A1" w:rsidRDefault="003F588C" w:rsidP="003F588C">
      <w:pPr>
        <w:pStyle w:val="Nadpis3"/>
        <w:keepNext w:val="0"/>
        <w:keepLines w:val="0"/>
        <w:widowControl w:val="0"/>
        <w:numPr>
          <w:ilvl w:val="0"/>
          <w:numId w:val="19"/>
        </w:numPr>
        <w:tabs>
          <w:tab w:val="left" w:pos="302"/>
        </w:tabs>
        <w:autoSpaceDE w:val="0"/>
        <w:autoSpaceDN w:val="0"/>
        <w:spacing w:before="177"/>
        <w:jc w:val="both"/>
        <w:rPr>
          <w:rFonts w:ascii="Book Antiqua" w:eastAsia="Times New Roman" w:hAnsi="Book Antiqua" w:cs="Times New Roman"/>
          <w:b/>
          <w:bCs/>
          <w:color w:val="5B9BD5" w:themeColor="accent5"/>
          <w:w w:val="105"/>
          <w:lang w:bidi="cs-CZ"/>
        </w:rPr>
      </w:pPr>
      <w:r w:rsidRPr="004845A1">
        <w:rPr>
          <w:rFonts w:ascii="Book Antiqua" w:eastAsia="Times New Roman" w:hAnsi="Book Antiqua" w:cs="Times New Roman"/>
          <w:b/>
          <w:bCs/>
          <w:color w:val="5B9BD5" w:themeColor="accent5"/>
          <w:w w:val="105"/>
          <w:lang w:bidi="cs-CZ"/>
        </w:rPr>
        <w:lastRenderedPageBreak/>
        <w:t xml:space="preserve">Úvodní část práce </w:t>
      </w:r>
      <w:proofErr w:type="gramStart"/>
      <w:r w:rsidRPr="004845A1">
        <w:rPr>
          <w:rFonts w:ascii="Book Antiqua" w:eastAsia="Times New Roman" w:hAnsi="Book Antiqua" w:cs="Times New Roman"/>
          <w:b/>
          <w:bCs/>
          <w:color w:val="5B9BD5" w:themeColor="accent5"/>
          <w:w w:val="105"/>
          <w:lang w:bidi="cs-CZ"/>
        </w:rPr>
        <w:t>tvoří</w:t>
      </w:r>
      <w:proofErr w:type="gramEnd"/>
    </w:p>
    <w:p w14:paraId="5609E75D" w14:textId="77777777" w:rsidR="003F588C" w:rsidRPr="00EC0CBC" w:rsidRDefault="003F588C" w:rsidP="003F588C">
      <w:pPr>
        <w:pStyle w:val="Nadpis3"/>
        <w:tabs>
          <w:tab w:val="left" w:pos="302"/>
        </w:tabs>
        <w:spacing w:before="177"/>
        <w:ind w:left="116"/>
        <w:jc w:val="both"/>
        <w:rPr>
          <w:rFonts w:ascii="Book Antiqua" w:hAnsi="Book Antiqua"/>
          <w:sz w:val="10"/>
          <w:szCs w:val="10"/>
        </w:rPr>
      </w:pPr>
    </w:p>
    <w:p w14:paraId="54FDC1D0" w14:textId="77777777" w:rsidR="003F588C" w:rsidRPr="006F58EC" w:rsidRDefault="003F588C" w:rsidP="003F588C">
      <w:pPr>
        <w:pStyle w:val="Odstavecseseznamem"/>
        <w:numPr>
          <w:ilvl w:val="1"/>
          <w:numId w:val="19"/>
        </w:numPr>
        <w:tabs>
          <w:tab w:val="left" w:pos="904"/>
        </w:tabs>
        <w:spacing w:before="16"/>
        <w:ind w:firstLine="0"/>
        <w:jc w:val="both"/>
        <w:rPr>
          <w:rFonts w:ascii="Book Antiqua" w:hAnsi="Book Antiqua"/>
        </w:rPr>
      </w:pPr>
      <w:r w:rsidRPr="006F58EC">
        <w:rPr>
          <w:rFonts w:ascii="Book Antiqua" w:hAnsi="Book Antiqua"/>
          <w:b/>
          <w:w w:val="105"/>
        </w:rPr>
        <w:t>obal</w:t>
      </w:r>
      <w:r w:rsidRPr="006F58EC">
        <w:rPr>
          <w:rFonts w:ascii="Book Antiqua" w:hAnsi="Book Antiqua"/>
          <w:b/>
          <w:spacing w:val="-3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obsahuje:</w:t>
      </w:r>
    </w:p>
    <w:p w14:paraId="2601190A" w14:textId="77777777" w:rsidR="003F588C" w:rsidRPr="006F58EC" w:rsidRDefault="003F588C" w:rsidP="003F588C">
      <w:pPr>
        <w:pStyle w:val="Odstavecseseznamem"/>
        <w:numPr>
          <w:ilvl w:val="1"/>
          <w:numId w:val="21"/>
        </w:numPr>
        <w:tabs>
          <w:tab w:val="left" w:pos="3943"/>
        </w:tabs>
        <w:spacing w:before="69"/>
        <w:jc w:val="center"/>
        <w:rPr>
          <w:rFonts w:ascii="Book Antiqua" w:hAnsi="Book Antiqua"/>
        </w:rPr>
      </w:pPr>
      <w:r w:rsidRPr="006F58EC">
        <w:rPr>
          <w:rFonts w:ascii="Book Antiqua" w:hAnsi="Book Antiqua"/>
          <w:w w:val="105"/>
        </w:rPr>
        <w:t>Název</w:t>
      </w:r>
      <w:r w:rsidRPr="006F58EC">
        <w:rPr>
          <w:rFonts w:ascii="Book Antiqua" w:hAnsi="Book Antiqua"/>
          <w:spacing w:val="-1"/>
          <w:w w:val="105"/>
        </w:rPr>
        <w:t xml:space="preserve"> </w:t>
      </w:r>
      <w:r w:rsidRPr="006F58EC">
        <w:rPr>
          <w:rFonts w:ascii="Book Antiqua" w:hAnsi="Book Antiqua"/>
          <w:w w:val="105"/>
        </w:rPr>
        <w:t>univerzity</w:t>
      </w:r>
    </w:p>
    <w:p w14:paraId="132A4B42" w14:textId="77777777" w:rsidR="003F588C" w:rsidRPr="006F58EC" w:rsidRDefault="003F588C" w:rsidP="003F588C">
      <w:pPr>
        <w:pStyle w:val="Odstavecseseznamem"/>
        <w:numPr>
          <w:ilvl w:val="1"/>
          <w:numId w:val="21"/>
        </w:numPr>
        <w:tabs>
          <w:tab w:val="left" w:pos="2526"/>
        </w:tabs>
        <w:spacing w:before="67"/>
        <w:jc w:val="center"/>
        <w:rPr>
          <w:rFonts w:ascii="Book Antiqua" w:hAnsi="Book Antiqua"/>
        </w:rPr>
      </w:pPr>
      <w:r w:rsidRPr="006F58EC">
        <w:rPr>
          <w:rFonts w:ascii="Book Antiqua" w:hAnsi="Book Antiqua"/>
        </w:rPr>
        <w:t>Název práce (případně podnázev, je-li</w:t>
      </w:r>
      <w:r w:rsidRPr="006F58EC">
        <w:rPr>
          <w:rFonts w:ascii="Book Antiqua" w:hAnsi="Book Antiqua"/>
          <w:spacing w:val="11"/>
        </w:rPr>
        <w:t xml:space="preserve"> </w:t>
      </w:r>
      <w:r w:rsidRPr="006F58EC">
        <w:rPr>
          <w:rFonts w:ascii="Book Antiqua" w:hAnsi="Book Antiqua"/>
        </w:rPr>
        <w:t>použit)</w:t>
      </w:r>
    </w:p>
    <w:p w14:paraId="5895E669" w14:textId="77777777" w:rsidR="003F588C" w:rsidRPr="006F58EC" w:rsidRDefault="003F588C" w:rsidP="003F588C">
      <w:pPr>
        <w:pStyle w:val="Odstavecseseznamem"/>
        <w:numPr>
          <w:ilvl w:val="1"/>
          <w:numId w:val="21"/>
        </w:numPr>
        <w:tabs>
          <w:tab w:val="left" w:pos="3319"/>
        </w:tabs>
        <w:spacing w:before="67"/>
        <w:jc w:val="center"/>
        <w:rPr>
          <w:rFonts w:ascii="Book Antiqua" w:hAnsi="Book Antiqua"/>
        </w:rPr>
      </w:pPr>
      <w:r w:rsidRPr="006F58EC">
        <w:rPr>
          <w:rFonts w:ascii="Book Antiqua" w:hAnsi="Book Antiqua"/>
        </w:rPr>
        <w:t>Jméno, příjmení, tituly</w:t>
      </w:r>
      <w:r w:rsidRPr="006F58EC">
        <w:rPr>
          <w:rFonts w:ascii="Book Antiqua" w:hAnsi="Book Antiqua"/>
          <w:spacing w:val="-1"/>
        </w:rPr>
        <w:t xml:space="preserve"> </w:t>
      </w:r>
      <w:r w:rsidRPr="006F58EC">
        <w:rPr>
          <w:rFonts w:ascii="Book Antiqua" w:hAnsi="Book Antiqua"/>
        </w:rPr>
        <w:t>autora</w:t>
      </w:r>
    </w:p>
    <w:p w14:paraId="09B53645" w14:textId="77777777" w:rsidR="003F588C" w:rsidRPr="006F58EC" w:rsidRDefault="003F588C" w:rsidP="003F588C">
      <w:pPr>
        <w:pStyle w:val="Odstavecseseznamem"/>
        <w:numPr>
          <w:ilvl w:val="1"/>
          <w:numId w:val="21"/>
        </w:numPr>
        <w:tabs>
          <w:tab w:val="left" w:pos="3349"/>
        </w:tabs>
        <w:spacing w:before="66"/>
        <w:jc w:val="center"/>
        <w:rPr>
          <w:rFonts w:ascii="Book Antiqua" w:hAnsi="Book Antiqua"/>
        </w:rPr>
      </w:pPr>
      <w:r w:rsidRPr="006F58EC">
        <w:rPr>
          <w:rFonts w:ascii="Book Antiqua" w:hAnsi="Book Antiqua"/>
        </w:rPr>
        <w:t>Rok předložení k</w:t>
      </w:r>
      <w:r w:rsidRPr="006F58EC">
        <w:rPr>
          <w:rFonts w:ascii="Book Antiqua" w:hAnsi="Book Antiqua"/>
          <w:spacing w:val="5"/>
        </w:rPr>
        <w:t xml:space="preserve"> </w:t>
      </w:r>
      <w:r w:rsidRPr="006F58EC">
        <w:rPr>
          <w:rFonts w:ascii="Book Antiqua" w:hAnsi="Book Antiqua"/>
        </w:rPr>
        <w:t>oponentuře</w:t>
      </w:r>
    </w:p>
    <w:p w14:paraId="07EFACAB" w14:textId="77777777" w:rsidR="003F588C" w:rsidRPr="00616FCB" w:rsidRDefault="003F588C" w:rsidP="003F588C">
      <w:pPr>
        <w:pStyle w:val="Zkladntext"/>
        <w:spacing w:before="2"/>
        <w:jc w:val="both"/>
        <w:rPr>
          <w:rFonts w:ascii="Book Antiqua" w:hAnsi="Book Antiqua"/>
          <w:sz w:val="17"/>
        </w:rPr>
      </w:pPr>
    </w:p>
    <w:p w14:paraId="10BFC70F" w14:textId="77777777" w:rsidR="003F588C" w:rsidRPr="00616FCB" w:rsidRDefault="003F588C" w:rsidP="003F588C">
      <w:pPr>
        <w:pStyle w:val="Odstavecseseznamem"/>
        <w:numPr>
          <w:ilvl w:val="1"/>
          <w:numId w:val="19"/>
        </w:numPr>
        <w:tabs>
          <w:tab w:val="left" w:pos="904"/>
        </w:tabs>
        <w:spacing w:before="99"/>
        <w:ind w:firstLine="0"/>
        <w:jc w:val="both"/>
        <w:rPr>
          <w:rFonts w:ascii="Book Antiqua" w:hAnsi="Book Antiqua"/>
        </w:rPr>
      </w:pPr>
      <w:r w:rsidRPr="00616FCB">
        <w:rPr>
          <w:rFonts w:ascii="Book Antiqua" w:hAnsi="Book Antiqua"/>
          <w:b/>
          <w:w w:val="105"/>
        </w:rPr>
        <w:t>titulní list</w:t>
      </w:r>
      <w:r w:rsidRPr="00616FCB">
        <w:rPr>
          <w:rFonts w:ascii="Book Antiqua" w:hAnsi="Book Antiqua"/>
          <w:b/>
          <w:spacing w:val="-7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obsahuje:</w:t>
      </w:r>
    </w:p>
    <w:p w14:paraId="28444100" w14:textId="77777777" w:rsidR="003F588C" w:rsidRPr="00EC0CBC" w:rsidRDefault="003F588C" w:rsidP="003F588C">
      <w:pPr>
        <w:pStyle w:val="Odstavecseseznamem"/>
        <w:numPr>
          <w:ilvl w:val="0"/>
          <w:numId w:val="20"/>
        </w:numPr>
        <w:tabs>
          <w:tab w:val="left" w:pos="4197"/>
        </w:tabs>
        <w:spacing w:before="69"/>
        <w:jc w:val="center"/>
        <w:rPr>
          <w:rFonts w:ascii="Book Antiqua" w:hAnsi="Book Antiqua"/>
        </w:rPr>
      </w:pPr>
      <w:r w:rsidRPr="00EC0CBC">
        <w:rPr>
          <w:rFonts w:ascii="Book Antiqua" w:hAnsi="Book Antiqua"/>
          <w:w w:val="105"/>
        </w:rPr>
        <w:t>Název</w:t>
      </w:r>
      <w:r w:rsidRPr="00EC0CBC">
        <w:rPr>
          <w:rFonts w:ascii="Book Antiqua" w:hAnsi="Book Antiqua"/>
          <w:spacing w:val="-1"/>
          <w:w w:val="105"/>
        </w:rPr>
        <w:t xml:space="preserve"> </w:t>
      </w:r>
      <w:r w:rsidRPr="00EC0CBC">
        <w:rPr>
          <w:rFonts w:ascii="Book Antiqua" w:hAnsi="Book Antiqua"/>
          <w:w w:val="105"/>
        </w:rPr>
        <w:t>univerzity</w:t>
      </w:r>
    </w:p>
    <w:p w14:paraId="5D7E5977" w14:textId="77777777" w:rsidR="003F588C" w:rsidRPr="00EC0CBC" w:rsidRDefault="003F588C" w:rsidP="003F588C">
      <w:pPr>
        <w:pStyle w:val="Odstavecseseznamem"/>
        <w:numPr>
          <w:ilvl w:val="0"/>
          <w:numId w:val="20"/>
        </w:numPr>
        <w:tabs>
          <w:tab w:val="left" w:pos="2526"/>
        </w:tabs>
        <w:spacing w:before="67"/>
        <w:jc w:val="center"/>
        <w:rPr>
          <w:rFonts w:ascii="Book Antiqua" w:hAnsi="Book Antiqua"/>
        </w:rPr>
      </w:pPr>
      <w:r w:rsidRPr="00EC0CBC">
        <w:rPr>
          <w:rFonts w:ascii="Book Antiqua" w:hAnsi="Book Antiqua"/>
        </w:rPr>
        <w:t>Název práce (případně podnázev, je-li</w:t>
      </w:r>
      <w:r w:rsidRPr="00EC0CBC">
        <w:rPr>
          <w:rFonts w:ascii="Book Antiqua" w:hAnsi="Book Antiqua"/>
          <w:spacing w:val="11"/>
        </w:rPr>
        <w:t xml:space="preserve"> </w:t>
      </w:r>
      <w:r w:rsidRPr="00EC0CBC">
        <w:rPr>
          <w:rFonts w:ascii="Book Antiqua" w:hAnsi="Book Antiqua"/>
        </w:rPr>
        <w:t>použit)</w:t>
      </w:r>
    </w:p>
    <w:p w14:paraId="533B1A79" w14:textId="77777777" w:rsidR="003F588C" w:rsidRPr="00EC0CBC" w:rsidRDefault="003F588C" w:rsidP="003F588C">
      <w:pPr>
        <w:pStyle w:val="Odstavecseseznamem"/>
        <w:numPr>
          <w:ilvl w:val="0"/>
          <w:numId w:val="20"/>
        </w:numPr>
        <w:tabs>
          <w:tab w:val="left" w:pos="3074"/>
        </w:tabs>
        <w:spacing w:before="67"/>
        <w:jc w:val="center"/>
        <w:rPr>
          <w:rFonts w:ascii="Book Antiqua" w:hAnsi="Book Antiqua"/>
        </w:rPr>
      </w:pPr>
      <w:r w:rsidRPr="00EC0CBC">
        <w:rPr>
          <w:rFonts w:ascii="Book Antiqua" w:hAnsi="Book Antiqua"/>
        </w:rPr>
        <w:t>Označení druhu práce (podle čl.</w:t>
      </w:r>
      <w:r w:rsidRPr="00EC0CBC">
        <w:rPr>
          <w:rFonts w:ascii="Book Antiqua" w:hAnsi="Book Antiqua"/>
          <w:spacing w:val="5"/>
        </w:rPr>
        <w:t xml:space="preserve"> </w:t>
      </w:r>
      <w:r w:rsidRPr="00EC0CBC">
        <w:rPr>
          <w:rFonts w:ascii="Book Antiqua" w:hAnsi="Book Antiqua"/>
        </w:rPr>
        <w:t>3)</w:t>
      </w:r>
    </w:p>
    <w:p w14:paraId="1D73718B" w14:textId="77777777" w:rsidR="003F588C" w:rsidRPr="00EC0CBC" w:rsidRDefault="003F588C" w:rsidP="003F588C">
      <w:pPr>
        <w:pStyle w:val="Odstavecseseznamem"/>
        <w:numPr>
          <w:ilvl w:val="0"/>
          <w:numId w:val="20"/>
        </w:numPr>
        <w:tabs>
          <w:tab w:val="left" w:pos="3336"/>
        </w:tabs>
        <w:spacing w:before="67"/>
        <w:jc w:val="center"/>
        <w:rPr>
          <w:rFonts w:ascii="Book Antiqua" w:hAnsi="Book Antiqua"/>
        </w:rPr>
      </w:pPr>
      <w:r w:rsidRPr="00EC0CBC">
        <w:rPr>
          <w:rFonts w:ascii="Book Antiqua" w:hAnsi="Book Antiqua"/>
        </w:rPr>
        <w:t>Jméno, příjmení, tituly</w:t>
      </w:r>
      <w:r w:rsidRPr="00EC0CBC">
        <w:rPr>
          <w:rFonts w:ascii="Book Antiqua" w:hAnsi="Book Antiqua"/>
          <w:spacing w:val="-3"/>
        </w:rPr>
        <w:t xml:space="preserve"> </w:t>
      </w:r>
      <w:r w:rsidRPr="00EC0CBC">
        <w:rPr>
          <w:rFonts w:ascii="Book Antiqua" w:hAnsi="Book Antiqua"/>
        </w:rPr>
        <w:t>autora</w:t>
      </w:r>
    </w:p>
    <w:p w14:paraId="70D7B650" w14:textId="77777777" w:rsidR="003F588C" w:rsidRPr="00EC0CBC" w:rsidRDefault="003F588C" w:rsidP="003F588C">
      <w:pPr>
        <w:pStyle w:val="Odstavecseseznamem"/>
        <w:numPr>
          <w:ilvl w:val="0"/>
          <w:numId w:val="20"/>
        </w:numPr>
        <w:tabs>
          <w:tab w:val="left" w:pos="3607"/>
        </w:tabs>
        <w:spacing w:before="67"/>
        <w:jc w:val="center"/>
        <w:rPr>
          <w:rFonts w:ascii="Book Antiqua" w:hAnsi="Book Antiqua"/>
        </w:rPr>
      </w:pPr>
      <w:r w:rsidRPr="00EC0CBC">
        <w:rPr>
          <w:rFonts w:ascii="Book Antiqua" w:hAnsi="Book Antiqua"/>
        </w:rPr>
        <w:t>Název studijního</w:t>
      </w:r>
      <w:r w:rsidRPr="00EC0CBC">
        <w:rPr>
          <w:rFonts w:ascii="Book Antiqua" w:hAnsi="Book Antiqua"/>
          <w:spacing w:val="4"/>
        </w:rPr>
        <w:t xml:space="preserve"> </w:t>
      </w:r>
      <w:r w:rsidRPr="00EC0CBC">
        <w:rPr>
          <w:rFonts w:ascii="Book Antiqua" w:hAnsi="Book Antiqua"/>
        </w:rPr>
        <w:t>oboru</w:t>
      </w:r>
    </w:p>
    <w:p w14:paraId="1E7A0C95" w14:textId="77777777" w:rsidR="003F588C" w:rsidRPr="00EC0CBC" w:rsidRDefault="003F588C" w:rsidP="003F588C">
      <w:pPr>
        <w:pStyle w:val="Odstavecseseznamem"/>
        <w:numPr>
          <w:ilvl w:val="0"/>
          <w:numId w:val="20"/>
        </w:numPr>
        <w:tabs>
          <w:tab w:val="left" w:pos="3280"/>
        </w:tabs>
        <w:spacing w:before="69"/>
        <w:jc w:val="center"/>
        <w:rPr>
          <w:rFonts w:ascii="Book Antiqua" w:hAnsi="Book Antiqua"/>
        </w:rPr>
      </w:pPr>
      <w:r w:rsidRPr="00EC0CBC">
        <w:rPr>
          <w:rFonts w:ascii="Book Antiqua" w:hAnsi="Book Antiqua"/>
        </w:rPr>
        <w:t>Jméno, příjmení, tituly</w:t>
      </w:r>
      <w:r w:rsidRPr="00EC0CBC">
        <w:rPr>
          <w:rFonts w:ascii="Book Antiqua" w:hAnsi="Book Antiqua"/>
          <w:spacing w:val="-1"/>
        </w:rPr>
        <w:t xml:space="preserve"> </w:t>
      </w:r>
      <w:r w:rsidRPr="00EC0CBC">
        <w:rPr>
          <w:rFonts w:ascii="Book Antiqua" w:hAnsi="Book Antiqua"/>
        </w:rPr>
        <w:t>lektora</w:t>
      </w:r>
    </w:p>
    <w:p w14:paraId="4B416ACC" w14:textId="77777777" w:rsidR="003F588C" w:rsidRPr="00EC0CBC" w:rsidRDefault="003F588C" w:rsidP="003F588C">
      <w:pPr>
        <w:pStyle w:val="Odstavecseseznamem"/>
        <w:numPr>
          <w:ilvl w:val="0"/>
          <w:numId w:val="20"/>
        </w:numPr>
        <w:tabs>
          <w:tab w:val="left" w:pos="3341"/>
        </w:tabs>
        <w:spacing w:before="67"/>
        <w:jc w:val="center"/>
        <w:rPr>
          <w:rFonts w:ascii="Book Antiqua" w:hAnsi="Book Antiqua"/>
        </w:rPr>
      </w:pPr>
      <w:r w:rsidRPr="00EC0CBC">
        <w:rPr>
          <w:rFonts w:ascii="Book Antiqua" w:hAnsi="Book Antiqua"/>
        </w:rPr>
        <w:t>Rok předložení k</w:t>
      </w:r>
      <w:r w:rsidRPr="00EC0CBC">
        <w:rPr>
          <w:rFonts w:ascii="Book Antiqua" w:hAnsi="Book Antiqua"/>
          <w:spacing w:val="5"/>
        </w:rPr>
        <w:t xml:space="preserve"> </w:t>
      </w:r>
      <w:r w:rsidRPr="00EC0CBC">
        <w:rPr>
          <w:rFonts w:ascii="Book Antiqua" w:hAnsi="Book Antiqua"/>
        </w:rPr>
        <w:t>oponentuře</w:t>
      </w:r>
    </w:p>
    <w:p w14:paraId="27AAF691" w14:textId="77777777" w:rsidR="003F588C" w:rsidRPr="00616FCB" w:rsidRDefault="003F588C" w:rsidP="003F588C">
      <w:pPr>
        <w:pStyle w:val="Zkladntext"/>
        <w:jc w:val="both"/>
        <w:rPr>
          <w:rFonts w:ascii="Book Antiqua" w:hAnsi="Book Antiqua"/>
          <w:sz w:val="26"/>
        </w:rPr>
      </w:pPr>
    </w:p>
    <w:p w14:paraId="64C1E613" w14:textId="77777777" w:rsidR="003F588C" w:rsidRPr="00616FCB" w:rsidRDefault="003F588C" w:rsidP="003F588C">
      <w:pPr>
        <w:pStyle w:val="Zkladntext"/>
        <w:spacing w:before="10"/>
        <w:jc w:val="both"/>
        <w:rPr>
          <w:rFonts w:ascii="Book Antiqua" w:hAnsi="Book Antiqua"/>
          <w:sz w:val="23"/>
        </w:rPr>
      </w:pPr>
    </w:p>
    <w:p w14:paraId="7DA45917" w14:textId="77777777" w:rsidR="003F588C" w:rsidRPr="00616FCB" w:rsidRDefault="003F588C" w:rsidP="003F588C">
      <w:pPr>
        <w:pStyle w:val="Odstavecseseznamem"/>
        <w:numPr>
          <w:ilvl w:val="1"/>
          <w:numId w:val="19"/>
        </w:numPr>
        <w:tabs>
          <w:tab w:val="left" w:pos="897"/>
        </w:tabs>
        <w:spacing w:line="261" w:lineRule="auto"/>
        <w:ind w:firstLine="0"/>
        <w:jc w:val="both"/>
        <w:rPr>
          <w:rFonts w:ascii="Book Antiqua" w:hAnsi="Book Antiqua"/>
        </w:rPr>
      </w:pPr>
      <w:r w:rsidRPr="00616FCB">
        <w:rPr>
          <w:rFonts w:ascii="Book Antiqua" w:hAnsi="Book Antiqua"/>
          <w:b/>
        </w:rPr>
        <w:t>abstrakt</w:t>
      </w:r>
      <w:r w:rsidRPr="00616FCB">
        <w:rPr>
          <w:rFonts w:ascii="Book Antiqua" w:hAnsi="Book Antiqua"/>
          <w:b/>
          <w:spacing w:val="-5"/>
        </w:rPr>
        <w:t xml:space="preserve"> </w:t>
      </w:r>
      <w:r w:rsidRPr="00616FCB">
        <w:rPr>
          <w:rFonts w:ascii="Book Antiqua" w:hAnsi="Book Antiqua"/>
        </w:rPr>
        <w:t>je</w:t>
      </w:r>
      <w:r w:rsidRPr="00616FCB">
        <w:rPr>
          <w:rFonts w:ascii="Book Antiqua" w:hAnsi="Book Antiqua"/>
          <w:spacing w:val="-5"/>
        </w:rPr>
        <w:t xml:space="preserve"> </w:t>
      </w:r>
      <w:r w:rsidRPr="00616FCB">
        <w:rPr>
          <w:rFonts w:ascii="Book Antiqua" w:hAnsi="Book Antiqua"/>
        </w:rPr>
        <w:t>povinnou</w:t>
      </w:r>
      <w:r w:rsidRPr="00616FCB">
        <w:rPr>
          <w:rFonts w:ascii="Book Antiqua" w:hAnsi="Book Antiqua"/>
          <w:spacing w:val="-5"/>
        </w:rPr>
        <w:t xml:space="preserve"> </w:t>
      </w:r>
      <w:r w:rsidRPr="00616FCB">
        <w:rPr>
          <w:rFonts w:ascii="Book Antiqua" w:hAnsi="Book Antiqua"/>
        </w:rPr>
        <w:t>součástí</w:t>
      </w:r>
      <w:r w:rsidRPr="00616FCB">
        <w:rPr>
          <w:rFonts w:ascii="Book Antiqua" w:hAnsi="Book Antiqua"/>
          <w:spacing w:val="-5"/>
        </w:rPr>
        <w:t xml:space="preserve"> </w:t>
      </w:r>
      <w:r w:rsidRPr="00616FCB">
        <w:rPr>
          <w:rFonts w:ascii="Book Antiqua" w:hAnsi="Book Antiqua"/>
        </w:rPr>
        <w:t>každé</w:t>
      </w:r>
      <w:r w:rsidRPr="00616FCB">
        <w:rPr>
          <w:rFonts w:ascii="Book Antiqua" w:hAnsi="Book Antiqua"/>
          <w:spacing w:val="-5"/>
        </w:rPr>
        <w:t xml:space="preserve"> </w:t>
      </w:r>
      <w:r w:rsidRPr="00616FCB">
        <w:rPr>
          <w:rFonts w:ascii="Book Antiqua" w:hAnsi="Book Antiqua"/>
        </w:rPr>
        <w:t>práce.</w:t>
      </w:r>
      <w:r w:rsidRPr="00616FCB">
        <w:rPr>
          <w:rFonts w:ascii="Book Antiqua" w:hAnsi="Book Antiqua"/>
          <w:spacing w:val="-6"/>
        </w:rPr>
        <w:t xml:space="preserve"> </w:t>
      </w:r>
      <w:r w:rsidRPr="00616FCB">
        <w:rPr>
          <w:rFonts w:ascii="Book Antiqua" w:hAnsi="Book Antiqua"/>
        </w:rPr>
        <w:t>Umísťuje</w:t>
      </w:r>
      <w:r w:rsidRPr="00616FCB">
        <w:rPr>
          <w:rFonts w:ascii="Book Antiqua" w:hAnsi="Book Antiqua"/>
          <w:spacing w:val="-5"/>
        </w:rPr>
        <w:t xml:space="preserve"> </w:t>
      </w:r>
      <w:r w:rsidRPr="00616FCB">
        <w:rPr>
          <w:rFonts w:ascii="Book Antiqua" w:hAnsi="Book Antiqua"/>
        </w:rPr>
        <w:t>se</w:t>
      </w:r>
      <w:r w:rsidRPr="00616FCB">
        <w:rPr>
          <w:rFonts w:ascii="Book Antiqua" w:hAnsi="Book Antiqua"/>
          <w:spacing w:val="-7"/>
        </w:rPr>
        <w:t xml:space="preserve"> </w:t>
      </w:r>
      <w:r w:rsidRPr="00616FCB">
        <w:rPr>
          <w:rFonts w:ascii="Book Antiqua" w:hAnsi="Book Antiqua"/>
        </w:rPr>
        <w:t>na</w:t>
      </w:r>
      <w:r w:rsidRPr="00616FCB">
        <w:rPr>
          <w:rFonts w:ascii="Book Antiqua" w:hAnsi="Book Antiqua"/>
          <w:spacing w:val="-6"/>
        </w:rPr>
        <w:t xml:space="preserve"> </w:t>
      </w:r>
      <w:r w:rsidRPr="00616FCB">
        <w:rPr>
          <w:rFonts w:ascii="Book Antiqua" w:hAnsi="Book Antiqua"/>
        </w:rPr>
        <w:t>samostatnou</w:t>
      </w:r>
      <w:r w:rsidRPr="00616FCB">
        <w:rPr>
          <w:rFonts w:ascii="Book Antiqua" w:hAnsi="Book Antiqua"/>
          <w:spacing w:val="-6"/>
        </w:rPr>
        <w:t xml:space="preserve"> </w:t>
      </w:r>
      <w:r w:rsidRPr="00616FCB">
        <w:rPr>
          <w:rFonts w:ascii="Book Antiqua" w:hAnsi="Book Antiqua"/>
        </w:rPr>
        <w:t>stranu</w:t>
      </w:r>
      <w:r w:rsidRPr="00616FCB">
        <w:rPr>
          <w:rFonts w:ascii="Book Antiqua" w:hAnsi="Book Antiqua"/>
          <w:spacing w:val="-6"/>
        </w:rPr>
        <w:t xml:space="preserve"> </w:t>
      </w:r>
      <w:r w:rsidRPr="00616FCB">
        <w:rPr>
          <w:rFonts w:ascii="Book Antiqua" w:hAnsi="Book Antiqua"/>
        </w:rPr>
        <w:t>a</w:t>
      </w:r>
      <w:r w:rsidRPr="00616FCB">
        <w:rPr>
          <w:rFonts w:ascii="Book Antiqua" w:hAnsi="Book Antiqua"/>
          <w:spacing w:val="-6"/>
        </w:rPr>
        <w:t xml:space="preserve"> </w:t>
      </w:r>
      <w:r w:rsidRPr="00616FCB">
        <w:rPr>
          <w:rFonts w:ascii="Book Antiqua" w:hAnsi="Book Antiqua"/>
        </w:rPr>
        <w:t>jedná se o krátkou a výstižnou charakteristiku práce. Autor tím pomáhá čtenáři rychle se obeznámit s obsahem práce. Za abstrakt se uvádí bibliografická identifikace práce,</w:t>
      </w:r>
      <w:r w:rsidRPr="00616FCB">
        <w:rPr>
          <w:rFonts w:ascii="Book Antiqua" w:hAnsi="Book Antiqua"/>
          <w:spacing w:val="-34"/>
        </w:rPr>
        <w:t xml:space="preserve"> </w:t>
      </w:r>
      <w:r w:rsidRPr="00616FCB">
        <w:rPr>
          <w:rFonts w:ascii="Book Antiqua" w:hAnsi="Book Antiqua"/>
        </w:rPr>
        <w:t>která obsahuje</w:t>
      </w:r>
    </w:p>
    <w:p w14:paraId="24FAC0AB" w14:textId="77777777" w:rsidR="003F588C" w:rsidRPr="00521FEC" w:rsidRDefault="003F588C" w:rsidP="003F588C">
      <w:pPr>
        <w:pStyle w:val="Odstavecseseznamem"/>
        <w:numPr>
          <w:ilvl w:val="0"/>
          <w:numId w:val="22"/>
        </w:numPr>
        <w:tabs>
          <w:tab w:val="left" w:pos="3914"/>
        </w:tabs>
        <w:spacing w:before="46"/>
        <w:jc w:val="center"/>
        <w:rPr>
          <w:rFonts w:ascii="Book Antiqua" w:hAnsi="Book Antiqua"/>
        </w:rPr>
      </w:pPr>
      <w:r w:rsidRPr="00521FEC">
        <w:rPr>
          <w:rFonts w:ascii="Book Antiqua" w:hAnsi="Book Antiqua"/>
          <w:w w:val="105"/>
        </w:rPr>
        <w:t>Název</w:t>
      </w:r>
      <w:r w:rsidRPr="00521FEC">
        <w:rPr>
          <w:rFonts w:ascii="Book Antiqua" w:hAnsi="Book Antiqua"/>
          <w:spacing w:val="-1"/>
          <w:w w:val="105"/>
        </w:rPr>
        <w:t xml:space="preserve"> </w:t>
      </w:r>
      <w:r w:rsidRPr="00521FEC">
        <w:rPr>
          <w:rFonts w:ascii="Book Antiqua" w:hAnsi="Book Antiqua"/>
          <w:w w:val="105"/>
        </w:rPr>
        <w:t>univerzity</w:t>
      </w:r>
    </w:p>
    <w:p w14:paraId="42BE1698" w14:textId="77777777" w:rsidR="003F588C" w:rsidRPr="00521FEC" w:rsidRDefault="003F588C" w:rsidP="003F588C">
      <w:pPr>
        <w:pStyle w:val="Odstavecseseznamem"/>
        <w:numPr>
          <w:ilvl w:val="0"/>
          <w:numId w:val="22"/>
        </w:numPr>
        <w:tabs>
          <w:tab w:val="left" w:pos="2526"/>
        </w:tabs>
        <w:spacing w:before="64"/>
        <w:jc w:val="center"/>
        <w:rPr>
          <w:rFonts w:ascii="Book Antiqua" w:hAnsi="Book Antiqua"/>
        </w:rPr>
      </w:pPr>
      <w:r w:rsidRPr="00521FEC">
        <w:rPr>
          <w:rFonts w:ascii="Book Antiqua" w:hAnsi="Book Antiqua"/>
        </w:rPr>
        <w:t>Název práce (případně podnázev, je-li</w:t>
      </w:r>
      <w:r w:rsidRPr="00521FEC">
        <w:rPr>
          <w:rFonts w:ascii="Book Antiqua" w:hAnsi="Book Antiqua"/>
          <w:spacing w:val="11"/>
        </w:rPr>
        <w:t xml:space="preserve"> </w:t>
      </w:r>
      <w:r w:rsidRPr="00521FEC">
        <w:rPr>
          <w:rFonts w:ascii="Book Antiqua" w:hAnsi="Book Antiqua"/>
        </w:rPr>
        <w:t>použit)</w:t>
      </w:r>
    </w:p>
    <w:p w14:paraId="1175A116" w14:textId="77777777" w:rsidR="003F588C" w:rsidRPr="00521FEC" w:rsidRDefault="003F588C" w:rsidP="003F588C">
      <w:pPr>
        <w:pStyle w:val="Odstavecseseznamem"/>
        <w:numPr>
          <w:ilvl w:val="0"/>
          <w:numId w:val="22"/>
        </w:numPr>
        <w:tabs>
          <w:tab w:val="left" w:pos="3074"/>
        </w:tabs>
        <w:spacing w:before="67"/>
        <w:jc w:val="center"/>
        <w:rPr>
          <w:rFonts w:ascii="Book Antiqua" w:hAnsi="Book Antiqua"/>
        </w:rPr>
      </w:pPr>
      <w:r w:rsidRPr="00521FEC">
        <w:rPr>
          <w:rFonts w:ascii="Book Antiqua" w:hAnsi="Book Antiqua"/>
        </w:rPr>
        <w:t>Označení druhu práce (podle čl.</w:t>
      </w:r>
      <w:r w:rsidRPr="00521FEC">
        <w:rPr>
          <w:rFonts w:ascii="Book Antiqua" w:hAnsi="Book Antiqua"/>
          <w:spacing w:val="5"/>
        </w:rPr>
        <w:t xml:space="preserve"> </w:t>
      </w:r>
      <w:r w:rsidRPr="00521FEC">
        <w:rPr>
          <w:rFonts w:ascii="Book Antiqua" w:hAnsi="Book Antiqua"/>
        </w:rPr>
        <w:t>3)</w:t>
      </w:r>
    </w:p>
    <w:p w14:paraId="68B170A1" w14:textId="77777777" w:rsidR="003F588C" w:rsidRPr="00521FEC" w:rsidRDefault="003F588C" w:rsidP="003F588C">
      <w:pPr>
        <w:pStyle w:val="Odstavecseseznamem"/>
        <w:numPr>
          <w:ilvl w:val="0"/>
          <w:numId w:val="22"/>
        </w:numPr>
        <w:tabs>
          <w:tab w:val="left" w:pos="3337"/>
        </w:tabs>
        <w:spacing w:before="65"/>
        <w:jc w:val="center"/>
        <w:rPr>
          <w:rFonts w:ascii="Book Antiqua" w:hAnsi="Book Antiqua"/>
        </w:rPr>
      </w:pPr>
      <w:r w:rsidRPr="00521FEC">
        <w:rPr>
          <w:rFonts w:ascii="Book Antiqua" w:hAnsi="Book Antiqua"/>
        </w:rPr>
        <w:t>Jméno, příjmení, tituly</w:t>
      </w:r>
      <w:r w:rsidRPr="00521FEC">
        <w:rPr>
          <w:rFonts w:ascii="Book Antiqua" w:hAnsi="Book Antiqua"/>
          <w:spacing w:val="-3"/>
        </w:rPr>
        <w:t xml:space="preserve"> </w:t>
      </w:r>
      <w:r w:rsidRPr="00521FEC">
        <w:rPr>
          <w:rFonts w:ascii="Book Antiqua" w:hAnsi="Book Antiqua"/>
        </w:rPr>
        <w:t>autora</w:t>
      </w:r>
    </w:p>
    <w:p w14:paraId="7A3AADB2" w14:textId="77777777" w:rsidR="003F588C" w:rsidRPr="00521FEC" w:rsidRDefault="003F588C" w:rsidP="003F588C">
      <w:pPr>
        <w:pStyle w:val="Odstavecseseznamem"/>
        <w:numPr>
          <w:ilvl w:val="0"/>
          <w:numId w:val="22"/>
        </w:numPr>
        <w:tabs>
          <w:tab w:val="left" w:pos="3607"/>
        </w:tabs>
        <w:spacing w:before="66"/>
        <w:jc w:val="center"/>
        <w:rPr>
          <w:rFonts w:ascii="Book Antiqua" w:hAnsi="Book Antiqua"/>
        </w:rPr>
      </w:pPr>
      <w:r w:rsidRPr="00521FEC">
        <w:rPr>
          <w:rFonts w:ascii="Book Antiqua" w:hAnsi="Book Antiqua"/>
        </w:rPr>
        <w:t>Název studijního</w:t>
      </w:r>
      <w:r w:rsidRPr="00521FEC">
        <w:rPr>
          <w:rFonts w:ascii="Book Antiqua" w:hAnsi="Book Antiqua"/>
          <w:spacing w:val="4"/>
        </w:rPr>
        <w:t xml:space="preserve"> </w:t>
      </w:r>
      <w:r w:rsidRPr="00521FEC">
        <w:rPr>
          <w:rFonts w:ascii="Book Antiqua" w:hAnsi="Book Antiqua"/>
        </w:rPr>
        <w:t>oboru</w:t>
      </w:r>
    </w:p>
    <w:p w14:paraId="3826845E" w14:textId="77777777" w:rsidR="003F588C" w:rsidRPr="00521FEC" w:rsidRDefault="003F588C" w:rsidP="003F588C">
      <w:pPr>
        <w:pStyle w:val="Odstavecseseznamem"/>
        <w:numPr>
          <w:ilvl w:val="0"/>
          <w:numId w:val="22"/>
        </w:numPr>
        <w:tabs>
          <w:tab w:val="left" w:pos="3280"/>
        </w:tabs>
        <w:spacing w:before="65"/>
        <w:jc w:val="center"/>
        <w:rPr>
          <w:rFonts w:ascii="Book Antiqua" w:hAnsi="Book Antiqua"/>
        </w:rPr>
      </w:pPr>
      <w:r w:rsidRPr="00521FEC">
        <w:rPr>
          <w:rFonts w:ascii="Book Antiqua" w:hAnsi="Book Antiqua"/>
        </w:rPr>
        <w:t>Jméno, příjmení, tituly</w:t>
      </w:r>
      <w:r w:rsidRPr="00521FEC">
        <w:rPr>
          <w:rFonts w:ascii="Book Antiqua" w:hAnsi="Book Antiqua"/>
          <w:spacing w:val="-1"/>
        </w:rPr>
        <w:t xml:space="preserve"> </w:t>
      </w:r>
      <w:r w:rsidRPr="00521FEC">
        <w:rPr>
          <w:rFonts w:ascii="Book Antiqua" w:hAnsi="Book Antiqua"/>
        </w:rPr>
        <w:t>lektora</w:t>
      </w:r>
    </w:p>
    <w:p w14:paraId="38B0E9FC" w14:textId="77777777" w:rsidR="003F588C" w:rsidRPr="00521FEC" w:rsidRDefault="003F588C" w:rsidP="003F588C">
      <w:pPr>
        <w:pStyle w:val="Odstavecseseznamem"/>
        <w:numPr>
          <w:ilvl w:val="0"/>
          <w:numId w:val="22"/>
        </w:numPr>
        <w:tabs>
          <w:tab w:val="left" w:pos="3341"/>
        </w:tabs>
        <w:spacing w:before="64"/>
        <w:jc w:val="center"/>
        <w:rPr>
          <w:rFonts w:ascii="Book Antiqua" w:hAnsi="Book Antiqua"/>
        </w:rPr>
      </w:pPr>
      <w:r w:rsidRPr="00521FEC">
        <w:rPr>
          <w:rFonts w:ascii="Book Antiqua" w:hAnsi="Book Antiqua"/>
        </w:rPr>
        <w:t>Rok předložení k</w:t>
      </w:r>
      <w:r w:rsidRPr="00521FEC">
        <w:rPr>
          <w:rFonts w:ascii="Book Antiqua" w:hAnsi="Book Antiqua"/>
          <w:spacing w:val="26"/>
        </w:rPr>
        <w:t xml:space="preserve"> </w:t>
      </w:r>
      <w:r w:rsidRPr="00521FEC">
        <w:rPr>
          <w:rFonts w:ascii="Book Antiqua" w:hAnsi="Book Antiqua"/>
        </w:rPr>
        <w:t>oponentuře</w:t>
      </w:r>
    </w:p>
    <w:p w14:paraId="760D283C" w14:textId="77777777" w:rsidR="003F588C" w:rsidRPr="00521FEC" w:rsidRDefault="003F588C" w:rsidP="003F588C">
      <w:pPr>
        <w:pStyle w:val="Odstavecseseznamem"/>
        <w:numPr>
          <w:ilvl w:val="0"/>
          <w:numId w:val="22"/>
        </w:numPr>
        <w:tabs>
          <w:tab w:val="left" w:pos="3943"/>
        </w:tabs>
        <w:spacing w:before="67"/>
        <w:jc w:val="center"/>
        <w:rPr>
          <w:rFonts w:ascii="Book Antiqua" w:hAnsi="Book Antiqua"/>
        </w:rPr>
      </w:pPr>
      <w:r w:rsidRPr="00521FEC">
        <w:rPr>
          <w:rFonts w:ascii="Book Antiqua" w:hAnsi="Book Antiqua"/>
        </w:rPr>
        <w:t>Počet stran</w:t>
      </w:r>
      <w:r w:rsidRPr="00521FEC">
        <w:rPr>
          <w:rFonts w:ascii="Book Antiqua" w:hAnsi="Book Antiqua"/>
          <w:spacing w:val="-19"/>
        </w:rPr>
        <w:t xml:space="preserve"> </w:t>
      </w:r>
      <w:r w:rsidRPr="00521FEC">
        <w:rPr>
          <w:rFonts w:ascii="Book Antiqua" w:hAnsi="Book Antiqua"/>
        </w:rPr>
        <w:t>práce</w:t>
      </w:r>
    </w:p>
    <w:p w14:paraId="5AC72595" w14:textId="77777777" w:rsidR="00DD2A1C" w:rsidRDefault="003F588C" w:rsidP="00DD2A1C">
      <w:pPr>
        <w:pStyle w:val="Odstavecseseznamem"/>
        <w:numPr>
          <w:ilvl w:val="0"/>
          <w:numId w:val="22"/>
        </w:numPr>
        <w:tabs>
          <w:tab w:val="left" w:pos="3475"/>
        </w:tabs>
        <w:spacing w:before="65"/>
        <w:jc w:val="center"/>
        <w:rPr>
          <w:rFonts w:ascii="Book Antiqua" w:hAnsi="Book Antiqua"/>
        </w:rPr>
      </w:pPr>
      <w:r w:rsidRPr="00521FEC">
        <w:rPr>
          <w:rFonts w:ascii="Book Antiqua" w:hAnsi="Book Antiqua"/>
        </w:rPr>
        <w:t>Počet znaků včetně</w:t>
      </w:r>
      <w:r w:rsidRPr="00521FEC">
        <w:rPr>
          <w:rFonts w:ascii="Book Antiqua" w:hAnsi="Book Antiqua"/>
          <w:spacing w:val="5"/>
        </w:rPr>
        <w:t xml:space="preserve"> </w:t>
      </w:r>
      <w:r w:rsidRPr="00521FEC">
        <w:rPr>
          <w:rFonts w:ascii="Book Antiqua" w:hAnsi="Book Antiqua"/>
        </w:rPr>
        <w:t>mezer</w:t>
      </w:r>
    </w:p>
    <w:p w14:paraId="711F67D6" w14:textId="54CD15B8" w:rsidR="003F588C" w:rsidRPr="00DD2A1C" w:rsidRDefault="003F588C" w:rsidP="00DD2A1C">
      <w:pPr>
        <w:pStyle w:val="Odstavecseseznamem"/>
        <w:numPr>
          <w:ilvl w:val="0"/>
          <w:numId w:val="22"/>
        </w:numPr>
        <w:tabs>
          <w:tab w:val="left" w:pos="3475"/>
        </w:tabs>
        <w:spacing w:before="65"/>
        <w:jc w:val="center"/>
        <w:rPr>
          <w:rFonts w:ascii="Book Antiqua" w:hAnsi="Book Antiqua"/>
        </w:rPr>
      </w:pPr>
      <w:r w:rsidRPr="00DD2A1C">
        <w:rPr>
          <w:rFonts w:ascii="Book Antiqua" w:hAnsi="Book Antiqua"/>
          <w:w w:val="105"/>
        </w:rPr>
        <w:t>Klíčová</w:t>
      </w:r>
      <w:r w:rsidRPr="00DD2A1C">
        <w:rPr>
          <w:rFonts w:ascii="Book Antiqua" w:hAnsi="Book Antiqua"/>
          <w:spacing w:val="-23"/>
          <w:w w:val="105"/>
        </w:rPr>
        <w:t xml:space="preserve"> </w:t>
      </w:r>
      <w:r w:rsidRPr="00DD2A1C">
        <w:rPr>
          <w:rFonts w:ascii="Book Antiqua" w:hAnsi="Book Antiqua"/>
          <w:w w:val="105"/>
        </w:rPr>
        <w:t>slova</w:t>
      </w:r>
      <w:r w:rsidRPr="00DD2A1C">
        <w:rPr>
          <w:rFonts w:ascii="Book Antiqua" w:hAnsi="Book Antiqua"/>
          <w:spacing w:val="-22"/>
          <w:w w:val="105"/>
        </w:rPr>
        <w:t xml:space="preserve"> </w:t>
      </w:r>
      <w:r w:rsidRPr="00DD2A1C">
        <w:rPr>
          <w:rFonts w:ascii="Book Antiqua" w:hAnsi="Book Antiqua"/>
          <w:w w:val="105"/>
        </w:rPr>
        <w:t>vystihující</w:t>
      </w:r>
      <w:r w:rsidRPr="00DD2A1C">
        <w:rPr>
          <w:rFonts w:ascii="Book Antiqua" w:hAnsi="Book Antiqua"/>
          <w:spacing w:val="-23"/>
          <w:w w:val="105"/>
        </w:rPr>
        <w:t xml:space="preserve"> </w:t>
      </w:r>
      <w:r w:rsidRPr="00DD2A1C">
        <w:rPr>
          <w:rFonts w:ascii="Book Antiqua" w:hAnsi="Book Antiqua"/>
          <w:w w:val="105"/>
        </w:rPr>
        <w:t>obsah</w:t>
      </w:r>
      <w:r w:rsidRPr="00DD2A1C">
        <w:rPr>
          <w:rFonts w:ascii="Book Antiqua" w:hAnsi="Book Antiqua"/>
          <w:spacing w:val="-22"/>
          <w:w w:val="105"/>
        </w:rPr>
        <w:t xml:space="preserve"> </w:t>
      </w:r>
      <w:r w:rsidRPr="00DD2A1C">
        <w:rPr>
          <w:rFonts w:ascii="Book Antiqua" w:hAnsi="Book Antiqua"/>
          <w:w w:val="105"/>
        </w:rPr>
        <w:t>práce</w:t>
      </w:r>
      <w:r w:rsidRPr="00DD2A1C">
        <w:rPr>
          <w:rFonts w:ascii="Book Antiqua" w:hAnsi="Book Antiqua"/>
          <w:spacing w:val="-22"/>
          <w:w w:val="105"/>
        </w:rPr>
        <w:t xml:space="preserve"> </w:t>
      </w:r>
      <w:r w:rsidRPr="00DD2A1C">
        <w:rPr>
          <w:rFonts w:ascii="Book Antiqua" w:hAnsi="Book Antiqua"/>
          <w:w w:val="105"/>
        </w:rPr>
        <w:t>(každé</w:t>
      </w:r>
      <w:r w:rsidRPr="00DD2A1C">
        <w:rPr>
          <w:rFonts w:ascii="Book Antiqua" w:hAnsi="Book Antiqua"/>
          <w:spacing w:val="-23"/>
          <w:w w:val="105"/>
        </w:rPr>
        <w:t xml:space="preserve"> </w:t>
      </w:r>
      <w:r w:rsidRPr="00DD2A1C">
        <w:rPr>
          <w:rFonts w:ascii="Book Antiqua" w:hAnsi="Book Antiqua"/>
          <w:w w:val="105"/>
        </w:rPr>
        <w:t>klíčové</w:t>
      </w:r>
      <w:r w:rsidRPr="00DD2A1C">
        <w:rPr>
          <w:rFonts w:ascii="Book Antiqua" w:hAnsi="Book Antiqua"/>
          <w:spacing w:val="-22"/>
          <w:w w:val="105"/>
        </w:rPr>
        <w:t xml:space="preserve"> </w:t>
      </w:r>
      <w:r w:rsidRPr="00DD2A1C">
        <w:rPr>
          <w:rFonts w:ascii="Book Antiqua" w:hAnsi="Book Antiqua"/>
          <w:w w:val="105"/>
        </w:rPr>
        <w:t>slovo/sousloví</w:t>
      </w:r>
      <w:r w:rsidRPr="00DD2A1C">
        <w:rPr>
          <w:rFonts w:ascii="Book Antiqua" w:hAnsi="Book Antiqua"/>
          <w:spacing w:val="-24"/>
          <w:w w:val="105"/>
        </w:rPr>
        <w:t xml:space="preserve"> </w:t>
      </w:r>
      <w:r w:rsidRPr="00DD2A1C">
        <w:rPr>
          <w:rFonts w:ascii="Book Antiqua" w:hAnsi="Book Antiqua"/>
          <w:w w:val="105"/>
        </w:rPr>
        <w:t>začíná</w:t>
      </w:r>
      <w:r w:rsidRPr="00DD2A1C">
        <w:rPr>
          <w:rFonts w:ascii="Book Antiqua" w:hAnsi="Book Antiqua"/>
          <w:spacing w:val="-22"/>
          <w:w w:val="105"/>
        </w:rPr>
        <w:t xml:space="preserve"> </w:t>
      </w:r>
      <w:r w:rsidRPr="00DD2A1C">
        <w:rPr>
          <w:rFonts w:ascii="Book Antiqua" w:hAnsi="Book Antiqua"/>
          <w:w w:val="105"/>
        </w:rPr>
        <w:t>velkým písmenem</w:t>
      </w:r>
      <w:r w:rsidRPr="00DD2A1C">
        <w:rPr>
          <w:rFonts w:ascii="Book Antiqua" w:hAnsi="Book Antiqua"/>
          <w:spacing w:val="-8"/>
          <w:w w:val="105"/>
        </w:rPr>
        <w:t xml:space="preserve"> </w:t>
      </w:r>
      <w:r w:rsidRPr="00DD2A1C">
        <w:rPr>
          <w:rFonts w:ascii="Book Antiqua" w:hAnsi="Book Antiqua"/>
          <w:w w:val="105"/>
        </w:rPr>
        <w:t>a</w:t>
      </w:r>
      <w:r w:rsidRPr="00DD2A1C">
        <w:rPr>
          <w:rFonts w:ascii="Book Antiqua" w:hAnsi="Book Antiqua"/>
          <w:spacing w:val="-7"/>
          <w:w w:val="105"/>
        </w:rPr>
        <w:t xml:space="preserve"> </w:t>
      </w:r>
      <w:r w:rsidRPr="00DD2A1C">
        <w:rPr>
          <w:rFonts w:ascii="Book Antiqua" w:hAnsi="Book Antiqua"/>
          <w:w w:val="105"/>
        </w:rPr>
        <w:t>po</w:t>
      </w:r>
      <w:r w:rsidRPr="00DD2A1C">
        <w:rPr>
          <w:rFonts w:ascii="Book Antiqua" w:hAnsi="Book Antiqua"/>
          <w:spacing w:val="-6"/>
          <w:w w:val="105"/>
        </w:rPr>
        <w:t xml:space="preserve"> </w:t>
      </w:r>
      <w:r w:rsidRPr="00DD2A1C">
        <w:rPr>
          <w:rFonts w:ascii="Book Antiqua" w:hAnsi="Book Antiqua"/>
          <w:w w:val="105"/>
        </w:rPr>
        <w:t>každém</w:t>
      </w:r>
      <w:r w:rsidRPr="00DD2A1C">
        <w:rPr>
          <w:rFonts w:ascii="Book Antiqua" w:hAnsi="Book Antiqua"/>
          <w:spacing w:val="-12"/>
          <w:w w:val="105"/>
        </w:rPr>
        <w:t xml:space="preserve"> </w:t>
      </w:r>
      <w:r w:rsidRPr="00DD2A1C">
        <w:rPr>
          <w:rFonts w:ascii="Book Antiqua" w:hAnsi="Book Antiqua"/>
          <w:w w:val="105"/>
        </w:rPr>
        <w:t>slově/sousloví</w:t>
      </w:r>
      <w:r w:rsidRPr="00DD2A1C">
        <w:rPr>
          <w:rFonts w:ascii="Book Antiqua" w:hAnsi="Book Antiqua"/>
          <w:spacing w:val="-8"/>
          <w:w w:val="105"/>
        </w:rPr>
        <w:t xml:space="preserve"> </w:t>
      </w:r>
      <w:r w:rsidRPr="00DD2A1C">
        <w:rPr>
          <w:rFonts w:ascii="Book Antiqua" w:hAnsi="Book Antiqua"/>
          <w:w w:val="105"/>
        </w:rPr>
        <w:t>následuje</w:t>
      </w:r>
      <w:r w:rsidRPr="00DD2A1C">
        <w:rPr>
          <w:rFonts w:ascii="Book Antiqua" w:hAnsi="Book Antiqua"/>
          <w:spacing w:val="-9"/>
          <w:w w:val="105"/>
        </w:rPr>
        <w:t xml:space="preserve"> </w:t>
      </w:r>
      <w:r w:rsidRPr="00DD2A1C">
        <w:rPr>
          <w:rFonts w:ascii="Book Antiqua" w:hAnsi="Book Antiqua"/>
          <w:w w:val="105"/>
        </w:rPr>
        <w:t>tečka).</w:t>
      </w:r>
    </w:p>
    <w:p w14:paraId="5CDF68B6" w14:textId="77777777" w:rsidR="003F588C" w:rsidRPr="00616FCB" w:rsidRDefault="003F588C" w:rsidP="003F588C">
      <w:pPr>
        <w:pStyle w:val="Zkladntext"/>
        <w:jc w:val="both"/>
        <w:rPr>
          <w:rFonts w:ascii="Book Antiqua" w:hAnsi="Book Antiqua"/>
          <w:sz w:val="26"/>
        </w:rPr>
      </w:pPr>
    </w:p>
    <w:p w14:paraId="01C10495" w14:textId="77777777" w:rsidR="003F588C" w:rsidRPr="00616FCB" w:rsidRDefault="003F588C" w:rsidP="003F588C">
      <w:pPr>
        <w:pStyle w:val="Zkladntext"/>
        <w:jc w:val="both"/>
        <w:rPr>
          <w:rFonts w:ascii="Book Antiqua" w:hAnsi="Book Antiqua"/>
        </w:rPr>
      </w:pPr>
    </w:p>
    <w:p w14:paraId="64D98245" w14:textId="77777777" w:rsidR="003F588C" w:rsidRPr="00FB281B" w:rsidRDefault="003F588C" w:rsidP="003F588C">
      <w:pPr>
        <w:pStyle w:val="Odstavecseseznamem"/>
        <w:numPr>
          <w:ilvl w:val="1"/>
          <w:numId w:val="19"/>
        </w:numPr>
        <w:tabs>
          <w:tab w:val="left" w:pos="904"/>
        </w:tabs>
        <w:spacing w:line="261" w:lineRule="auto"/>
        <w:ind w:firstLine="0"/>
        <w:jc w:val="both"/>
        <w:rPr>
          <w:rFonts w:ascii="Book Antiqua" w:hAnsi="Book Antiqua"/>
        </w:rPr>
      </w:pPr>
      <w:r w:rsidRPr="00616FCB">
        <w:rPr>
          <w:rFonts w:ascii="Book Antiqua" w:hAnsi="Book Antiqua"/>
          <w:b/>
          <w:w w:val="105"/>
        </w:rPr>
        <w:t>čestné</w:t>
      </w:r>
      <w:r w:rsidRPr="00616FCB">
        <w:rPr>
          <w:rFonts w:ascii="Book Antiqua" w:hAnsi="Book Antiqua"/>
          <w:b/>
          <w:spacing w:val="-18"/>
          <w:w w:val="105"/>
        </w:rPr>
        <w:t xml:space="preserve"> </w:t>
      </w:r>
      <w:r w:rsidRPr="00616FCB">
        <w:rPr>
          <w:rFonts w:ascii="Book Antiqua" w:hAnsi="Book Antiqua"/>
          <w:b/>
          <w:w w:val="105"/>
        </w:rPr>
        <w:t>prohlášení</w:t>
      </w:r>
      <w:r w:rsidRPr="00616FCB">
        <w:rPr>
          <w:rFonts w:ascii="Book Antiqua" w:hAnsi="Book Antiqua"/>
          <w:w w:val="105"/>
        </w:rPr>
        <w:t>,</w:t>
      </w:r>
      <w:r w:rsidRPr="00616FCB">
        <w:rPr>
          <w:rFonts w:ascii="Book Antiqua" w:hAnsi="Book Antiqua"/>
          <w:spacing w:val="-16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kde</w:t>
      </w:r>
      <w:r w:rsidRPr="00616FCB">
        <w:rPr>
          <w:rFonts w:ascii="Book Antiqua" w:hAnsi="Book Antiqua"/>
          <w:spacing w:val="-18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autor</w:t>
      </w:r>
      <w:r w:rsidRPr="00616FCB">
        <w:rPr>
          <w:rFonts w:ascii="Book Antiqua" w:hAnsi="Book Antiqua"/>
          <w:spacing w:val="-17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uvede,</w:t>
      </w:r>
      <w:r w:rsidRPr="00616FCB">
        <w:rPr>
          <w:rFonts w:ascii="Book Antiqua" w:hAnsi="Book Antiqua"/>
          <w:spacing w:val="-15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že</w:t>
      </w:r>
      <w:r w:rsidRPr="00616FCB">
        <w:rPr>
          <w:rFonts w:ascii="Book Antiqua" w:hAnsi="Book Antiqua"/>
          <w:spacing w:val="-16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práci</w:t>
      </w:r>
      <w:r w:rsidRPr="00616FCB">
        <w:rPr>
          <w:rFonts w:ascii="Book Antiqua" w:hAnsi="Book Antiqua"/>
          <w:spacing w:val="-16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zpracoval</w:t>
      </w:r>
      <w:r w:rsidRPr="00616FCB">
        <w:rPr>
          <w:rFonts w:ascii="Book Antiqua" w:hAnsi="Book Antiqua"/>
          <w:spacing w:val="-15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samostatně</w:t>
      </w:r>
      <w:r w:rsidRPr="00616FCB">
        <w:rPr>
          <w:rFonts w:ascii="Book Antiqua" w:hAnsi="Book Antiqua"/>
          <w:spacing w:val="-16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bez</w:t>
      </w:r>
      <w:r w:rsidRPr="00616FCB">
        <w:rPr>
          <w:rFonts w:ascii="Book Antiqua" w:hAnsi="Book Antiqua"/>
          <w:spacing w:val="-18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cizí</w:t>
      </w:r>
      <w:r w:rsidRPr="00616FCB">
        <w:rPr>
          <w:rFonts w:ascii="Book Antiqua" w:hAnsi="Book Antiqua"/>
          <w:spacing w:val="-15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pomoci, pouze s použitím uvedených</w:t>
      </w:r>
      <w:r w:rsidRPr="00616FCB">
        <w:rPr>
          <w:rFonts w:ascii="Book Antiqua" w:hAnsi="Book Antiqua"/>
          <w:spacing w:val="-6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zdrojů.</w:t>
      </w:r>
    </w:p>
    <w:p w14:paraId="07678F7A" w14:textId="77777777" w:rsidR="003F588C" w:rsidRPr="00616FCB" w:rsidRDefault="003F588C" w:rsidP="003F588C">
      <w:pPr>
        <w:pStyle w:val="Odstavecseseznamem"/>
        <w:tabs>
          <w:tab w:val="left" w:pos="904"/>
        </w:tabs>
        <w:spacing w:line="261" w:lineRule="auto"/>
        <w:ind w:left="682"/>
        <w:jc w:val="both"/>
        <w:rPr>
          <w:rFonts w:ascii="Book Antiqua" w:hAnsi="Book Antiqua"/>
        </w:rPr>
      </w:pPr>
    </w:p>
    <w:p w14:paraId="2AF7EFD9" w14:textId="77777777" w:rsidR="003F588C" w:rsidRDefault="003F588C" w:rsidP="003F588C">
      <w:pPr>
        <w:pStyle w:val="Odstavecseseznamem"/>
        <w:numPr>
          <w:ilvl w:val="1"/>
          <w:numId w:val="19"/>
        </w:numPr>
        <w:tabs>
          <w:tab w:val="left" w:pos="904"/>
        </w:tabs>
        <w:spacing w:line="264" w:lineRule="auto"/>
        <w:ind w:firstLine="0"/>
        <w:jc w:val="both"/>
        <w:rPr>
          <w:rFonts w:ascii="Book Antiqua" w:hAnsi="Book Antiqua"/>
        </w:rPr>
      </w:pPr>
      <w:r w:rsidRPr="00616FCB">
        <w:rPr>
          <w:rFonts w:ascii="Book Antiqua" w:hAnsi="Book Antiqua"/>
          <w:b/>
        </w:rPr>
        <w:t xml:space="preserve">obsah </w:t>
      </w:r>
      <w:r w:rsidRPr="00616FCB">
        <w:rPr>
          <w:rFonts w:ascii="Book Antiqua" w:hAnsi="Book Antiqua"/>
        </w:rPr>
        <w:t>je povinná část práce. Píše se na samostatnou stranu. Obsahuje názvy hlavních částí s pod-částmi a s čísly stran. Je vždy interaktivní (umožňuje hypertextově procházet).</w:t>
      </w:r>
    </w:p>
    <w:p w14:paraId="2D0CE8F5" w14:textId="2C520ADD" w:rsidR="003F588C" w:rsidRDefault="003F588C" w:rsidP="00847B88"/>
    <w:p w14:paraId="62779554" w14:textId="20A89793" w:rsidR="003F588C" w:rsidRDefault="003F588C" w:rsidP="00847B88"/>
    <w:p w14:paraId="7ECBB6FE" w14:textId="6838313F" w:rsidR="003F588C" w:rsidRDefault="003F588C" w:rsidP="00847B88"/>
    <w:p w14:paraId="4EC62B35" w14:textId="6789A191" w:rsidR="003F588C" w:rsidRDefault="003F588C" w:rsidP="00847B88"/>
    <w:p w14:paraId="6B10E68A" w14:textId="77777777" w:rsidR="003F588C" w:rsidRPr="00622D9D" w:rsidRDefault="003F588C" w:rsidP="00622D9D">
      <w:pPr>
        <w:pStyle w:val="Nadpis3"/>
        <w:keepNext w:val="0"/>
        <w:keepLines w:val="0"/>
        <w:widowControl w:val="0"/>
        <w:numPr>
          <w:ilvl w:val="0"/>
          <w:numId w:val="19"/>
        </w:numPr>
        <w:tabs>
          <w:tab w:val="left" w:pos="302"/>
        </w:tabs>
        <w:autoSpaceDE w:val="0"/>
        <w:autoSpaceDN w:val="0"/>
        <w:spacing w:before="177"/>
        <w:jc w:val="both"/>
        <w:rPr>
          <w:rFonts w:ascii="Book Antiqua" w:eastAsia="Times New Roman" w:hAnsi="Book Antiqua" w:cs="Times New Roman"/>
          <w:b/>
          <w:bCs/>
          <w:color w:val="5B9BD5" w:themeColor="accent5"/>
          <w:w w:val="105"/>
          <w:lang w:bidi="cs-CZ"/>
        </w:rPr>
      </w:pPr>
      <w:r w:rsidRPr="00622D9D">
        <w:rPr>
          <w:rFonts w:ascii="Book Antiqua" w:eastAsia="Times New Roman" w:hAnsi="Book Antiqua" w:cs="Times New Roman"/>
          <w:b/>
          <w:bCs/>
          <w:color w:val="5B9BD5" w:themeColor="accent5"/>
          <w:w w:val="105"/>
          <w:lang w:bidi="cs-CZ"/>
        </w:rPr>
        <w:t xml:space="preserve">Hlavní textovou část práce </w:t>
      </w:r>
      <w:proofErr w:type="gramStart"/>
      <w:r w:rsidRPr="00622D9D">
        <w:rPr>
          <w:rFonts w:ascii="Book Antiqua" w:eastAsia="Times New Roman" w:hAnsi="Book Antiqua" w:cs="Times New Roman"/>
          <w:b/>
          <w:bCs/>
          <w:color w:val="5B9BD5" w:themeColor="accent5"/>
          <w:w w:val="105"/>
          <w:lang w:bidi="cs-CZ"/>
        </w:rPr>
        <w:t>tvoří</w:t>
      </w:r>
      <w:proofErr w:type="gramEnd"/>
    </w:p>
    <w:p w14:paraId="26082CF1" w14:textId="22B0EE4C" w:rsidR="003F588C" w:rsidRDefault="003F588C" w:rsidP="00847B88"/>
    <w:p w14:paraId="0EF305D7" w14:textId="77777777" w:rsidR="003F588C" w:rsidRPr="00B00C1D" w:rsidRDefault="003F588C" w:rsidP="003F588C">
      <w:pPr>
        <w:pStyle w:val="Odstavecseseznamem"/>
        <w:numPr>
          <w:ilvl w:val="1"/>
          <w:numId w:val="19"/>
        </w:numPr>
        <w:tabs>
          <w:tab w:val="left" w:pos="899"/>
        </w:tabs>
        <w:spacing w:before="190" w:line="261" w:lineRule="auto"/>
        <w:jc w:val="both"/>
        <w:rPr>
          <w:rFonts w:ascii="Book Antiqua" w:hAnsi="Book Antiqua"/>
        </w:rPr>
      </w:pPr>
      <w:r w:rsidRPr="00616FCB">
        <w:rPr>
          <w:rFonts w:ascii="Book Antiqua" w:hAnsi="Book Antiqua"/>
          <w:b/>
          <w:w w:val="105"/>
        </w:rPr>
        <w:t>Úvod</w:t>
      </w:r>
      <w:r w:rsidRPr="00616FCB">
        <w:rPr>
          <w:rFonts w:ascii="Book Antiqua" w:hAnsi="Book Antiqua"/>
          <w:b/>
          <w:spacing w:val="-27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se</w:t>
      </w:r>
      <w:r w:rsidRPr="00616FCB">
        <w:rPr>
          <w:rFonts w:ascii="Book Antiqua" w:hAnsi="Book Antiqua"/>
          <w:spacing w:val="-25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vztahuje</w:t>
      </w:r>
      <w:r w:rsidRPr="00616FCB">
        <w:rPr>
          <w:rFonts w:ascii="Book Antiqua" w:hAnsi="Book Antiqua"/>
          <w:spacing w:val="-24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k</w:t>
      </w:r>
      <w:r w:rsidRPr="00616FCB">
        <w:rPr>
          <w:rFonts w:ascii="Book Antiqua" w:hAnsi="Book Antiqua"/>
          <w:spacing w:val="-25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obsahu</w:t>
      </w:r>
      <w:r w:rsidRPr="00616FCB">
        <w:rPr>
          <w:rFonts w:ascii="Book Antiqua" w:hAnsi="Book Antiqua"/>
          <w:spacing w:val="-25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zpracovávaného</w:t>
      </w:r>
      <w:r w:rsidRPr="00616FCB">
        <w:rPr>
          <w:rFonts w:ascii="Book Antiqua" w:hAnsi="Book Antiqua"/>
          <w:spacing w:val="-25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tématu</w:t>
      </w:r>
      <w:r w:rsidRPr="00616FCB">
        <w:rPr>
          <w:rFonts w:ascii="Book Antiqua" w:hAnsi="Book Antiqua"/>
          <w:spacing w:val="-26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a</w:t>
      </w:r>
      <w:r w:rsidRPr="00616FCB">
        <w:rPr>
          <w:rFonts w:ascii="Book Antiqua" w:hAnsi="Book Antiqua"/>
          <w:spacing w:val="-24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uvádí</w:t>
      </w:r>
      <w:r w:rsidRPr="00616FCB">
        <w:rPr>
          <w:rFonts w:ascii="Book Antiqua" w:hAnsi="Book Antiqua"/>
          <w:spacing w:val="-26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čtenáře</w:t>
      </w:r>
      <w:r w:rsidRPr="00616FCB">
        <w:rPr>
          <w:rFonts w:ascii="Book Antiqua" w:hAnsi="Book Antiqua"/>
          <w:spacing w:val="-24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do</w:t>
      </w:r>
      <w:r w:rsidRPr="00616FCB">
        <w:rPr>
          <w:rFonts w:ascii="Book Antiqua" w:hAnsi="Book Antiqua"/>
          <w:spacing w:val="-27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problematiky. Zároveň</w:t>
      </w:r>
      <w:r w:rsidRPr="00616FCB">
        <w:rPr>
          <w:rFonts w:ascii="Book Antiqua" w:hAnsi="Book Antiqua"/>
          <w:spacing w:val="-16"/>
          <w:w w:val="105"/>
        </w:rPr>
        <w:t xml:space="preserve"> </w:t>
      </w:r>
      <w:proofErr w:type="gramStart"/>
      <w:r w:rsidRPr="00616FCB">
        <w:rPr>
          <w:rFonts w:ascii="Book Antiqua" w:hAnsi="Book Antiqua"/>
          <w:w w:val="105"/>
        </w:rPr>
        <w:t>slouží</w:t>
      </w:r>
      <w:proofErr w:type="gramEnd"/>
      <w:r w:rsidRPr="00616FCB">
        <w:rPr>
          <w:rFonts w:ascii="Book Antiqua" w:hAnsi="Book Antiqua"/>
          <w:spacing w:val="-16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jako</w:t>
      </w:r>
      <w:r w:rsidRPr="00616FCB">
        <w:rPr>
          <w:rFonts w:ascii="Book Antiqua" w:hAnsi="Book Antiqua"/>
          <w:spacing w:val="-18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první</w:t>
      </w:r>
      <w:r w:rsidRPr="00616FCB">
        <w:rPr>
          <w:rFonts w:ascii="Book Antiqua" w:hAnsi="Book Antiqua"/>
          <w:spacing w:val="-16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komplexní</w:t>
      </w:r>
      <w:r w:rsidRPr="00616FCB">
        <w:rPr>
          <w:rFonts w:ascii="Book Antiqua" w:hAnsi="Book Antiqua"/>
          <w:spacing w:val="-18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informace</w:t>
      </w:r>
      <w:r w:rsidRPr="00616FCB">
        <w:rPr>
          <w:rFonts w:ascii="Book Antiqua" w:hAnsi="Book Antiqua"/>
          <w:spacing w:val="-19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o</w:t>
      </w:r>
      <w:r w:rsidRPr="00616FCB">
        <w:rPr>
          <w:rFonts w:ascii="Book Antiqua" w:hAnsi="Book Antiqua"/>
          <w:spacing w:val="-15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práci,</w:t>
      </w:r>
      <w:r w:rsidRPr="00616FCB">
        <w:rPr>
          <w:rFonts w:ascii="Book Antiqua" w:hAnsi="Book Antiqua"/>
          <w:spacing w:val="-16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protože</w:t>
      </w:r>
      <w:r w:rsidRPr="00616FCB">
        <w:rPr>
          <w:rFonts w:ascii="Book Antiqua" w:hAnsi="Book Antiqua"/>
          <w:spacing w:val="-18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v</w:t>
      </w:r>
      <w:r w:rsidRPr="00616FCB">
        <w:rPr>
          <w:rFonts w:ascii="Book Antiqua" w:hAnsi="Book Antiqua"/>
          <w:spacing w:val="-17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něm</w:t>
      </w:r>
      <w:r w:rsidRPr="00616FCB">
        <w:rPr>
          <w:rFonts w:ascii="Book Antiqua" w:hAnsi="Book Antiqua"/>
          <w:spacing w:val="-17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autor</w:t>
      </w:r>
      <w:r w:rsidRPr="00616FCB">
        <w:rPr>
          <w:rFonts w:ascii="Book Antiqua" w:hAnsi="Book Antiqua"/>
          <w:spacing w:val="-17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stručně</w:t>
      </w:r>
      <w:r w:rsidRPr="00616FCB">
        <w:rPr>
          <w:rFonts w:ascii="Book Antiqua" w:hAnsi="Book Antiqua"/>
          <w:spacing w:val="-16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a jasně</w:t>
      </w:r>
      <w:r w:rsidRPr="00616FCB">
        <w:rPr>
          <w:rFonts w:ascii="Book Antiqua" w:hAnsi="Book Antiqua"/>
          <w:spacing w:val="-4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vystihuje</w:t>
      </w:r>
      <w:r w:rsidRPr="00616FCB">
        <w:rPr>
          <w:rFonts w:ascii="Book Antiqua" w:hAnsi="Book Antiqua"/>
          <w:spacing w:val="-4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stav</w:t>
      </w:r>
      <w:r w:rsidRPr="00616FCB">
        <w:rPr>
          <w:rFonts w:ascii="Book Antiqua" w:hAnsi="Book Antiqua"/>
          <w:spacing w:val="-39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poznání</w:t>
      </w:r>
      <w:r w:rsidRPr="00616FCB">
        <w:rPr>
          <w:rFonts w:ascii="Book Antiqua" w:hAnsi="Book Antiqua"/>
          <w:spacing w:val="-4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a</w:t>
      </w:r>
      <w:r w:rsidRPr="00616FCB">
        <w:rPr>
          <w:rFonts w:ascii="Book Antiqua" w:hAnsi="Book Antiqua"/>
          <w:spacing w:val="-4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praxe</w:t>
      </w:r>
      <w:r w:rsidRPr="00616FCB">
        <w:rPr>
          <w:rFonts w:ascii="Book Antiqua" w:hAnsi="Book Antiqua"/>
          <w:spacing w:val="-4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v</w:t>
      </w:r>
      <w:r w:rsidRPr="00616FCB">
        <w:rPr>
          <w:rFonts w:ascii="Book Antiqua" w:hAnsi="Book Antiqua"/>
          <w:spacing w:val="-39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oblasti,</w:t>
      </w:r>
      <w:r w:rsidRPr="00616FCB">
        <w:rPr>
          <w:rFonts w:ascii="Book Antiqua" w:hAnsi="Book Antiqua"/>
          <w:spacing w:val="-4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která</w:t>
      </w:r>
      <w:r w:rsidRPr="00616FCB">
        <w:rPr>
          <w:rFonts w:ascii="Book Antiqua" w:hAnsi="Book Antiqua"/>
          <w:spacing w:val="-4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je</w:t>
      </w:r>
      <w:r w:rsidRPr="00616FCB">
        <w:rPr>
          <w:rFonts w:ascii="Book Antiqua" w:hAnsi="Book Antiqua"/>
          <w:spacing w:val="-4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předmětem</w:t>
      </w:r>
      <w:r w:rsidRPr="00616FCB">
        <w:rPr>
          <w:rFonts w:ascii="Book Antiqua" w:hAnsi="Book Antiqua"/>
          <w:spacing w:val="-4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práce.</w:t>
      </w:r>
      <w:r w:rsidRPr="00616FCB">
        <w:rPr>
          <w:rFonts w:ascii="Book Antiqua" w:hAnsi="Book Antiqua"/>
          <w:spacing w:val="-4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Nevyhnutelnou součástí</w:t>
      </w:r>
      <w:r w:rsidRPr="00616FCB">
        <w:rPr>
          <w:rFonts w:ascii="Book Antiqua" w:hAnsi="Book Antiqua"/>
          <w:spacing w:val="-2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úvodu</w:t>
      </w:r>
      <w:r w:rsidRPr="00616FCB">
        <w:rPr>
          <w:rFonts w:ascii="Book Antiqua" w:hAnsi="Book Antiqua"/>
          <w:spacing w:val="-2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je</w:t>
      </w:r>
      <w:r w:rsidRPr="00616FCB">
        <w:rPr>
          <w:rFonts w:ascii="Book Antiqua" w:hAnsi="Book Antiqua"/>
          <w:spacing w:val="-2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sdělení</w:t>
      </w:r>
      <w:r w:rsidRPr="00616FCB">
        <w:rPr>
          <w:rFonts w:ascii="Book Antiqua" w:hAnsi="Book Antiqua"/>
          <w:spacing w:val="-22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cíle</w:t>
      </w:r>
      <w:r w:rsidRPr="00616FCB">
        <w:rPr>
          <w:rFonts w:ascii="Book Antiqua" w:hAnsi="Book Antiqua"/>
          <w:spacing w:val="-2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práce.</w:t>
      </w:r>
      <w:r w:rsidRPr="00616FCB">
        <w:rPr>
          <w:rFonts w:ascii="Book Antiqua" w:hAnsi="Book Antiqua"/>
          <w:spacing w:val="-2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Cíle</w:t>
      </w:r>
      <w:r w:rsidRPr="00616FCB">
        <w:rPr>
          <w:rFonts w:ascii="Book Antiqua" w:hAnsi="Book Antiqua"/>
          <w:spacing w:val="-2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musí</w:t>
      </w:r>
      <w:r w:rsidRPr="00616FCB">
        <w:rPr>
          <w:rFonts w:ascii="Book Antiqua" w:hAnsi="Book Antiqua"/>
          <w:spacing w:val="-2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být</w:t>
      </w:r>
      <w:r w:rsidRPr="00616FCB">
        <w:rPr>
          <w:rFonts w:ascii="Book Antiqua" w:hAnsi="Book Antiqua"/>
          <w:spacing w:val="-2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stanovený</w:t>
      </w:r>
      <w:r w:rsidRPr="00616FCB">
        <w:rPr>
          <w:rFonts w:ascii="Book Antiqua" w:hAnsi="Book Antiqua"/>
          <w:spacing w:val="-2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tak,</w:t>
      </w:r>
      <w:r w:rsidRPr="00616FCB">
        <w:rPr>
          <w:rFonts w:ascii="Book Antiqua" w:hAnsi="Book Antiqua"/>
          <w:spacing w:val="-2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aby</w:t>
      </w:r>
      <w:r w:rsidRPr="00616FCB">
        <w:rPr>
          <w:rFonts w:ascii="Book Antiqua" w:hAnsi="Book Antiqua"/>
          <w:spacing w:val="-2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bylo</w:t>
      </w:r>
      <w:r w:rsidRPr="00616FCB">
        <w:rPr>
          <w:rFonts w:ascii="Book Antiqua" w:hAnsi="Book Antiqua"/>
          <w:spacing w:val="-2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možné</w:t>
      </w:r>
      <w:r w:rsidRPr="00616FCB">
        <w:rPr>
          <w:rFonts w:ascii="Book Antiqua" w:hAnsi="Book Antiqua"/>
          <w:spacing w:val="-2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měřit a zhodnotit, zda byl</w:t>
      </w:r>
      <w:r w:rsidRPr="00616FCB">
        <w:rPr>
          <w:rFonts w:ascii="Book Antiqua" w:hAnsi="Book Antiqua"/>
          <w:spacing w:val="-6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dosažen.</w:t>
      </w:r>
    </w:p>
    <w:p w14:paraId="1C33D47C" w14:textId="77777777" w:rsidR="003F588C" w:rsidRDefault="003F588C" w:rsidP="003F588C">
      <w:pPr>
        <w:pStyle w:val="Odstavecseseznamem"/>
        <w:numPr>
          <w:ilvl w:val="1"/>
          <w:numId w:val="19"/>
        </w:numPr>
        <w:tabs>
          <w:tab w:val="left" w:pos="899"/>
        </w:tabs>
        <w:spacing w:before="190" w:line="261" w:lineRule="auto"/>
        <w:jc w:val="both"/>
        <w:rPr>
          <w:rFonts w:ascii="Book Antiqua" w:hAnsi="Book Antiqua"/>
        </w:rPr>
      </w:pPr>
      <w:r w:rsidRPr="00B00C1D">
        <w:rPr>
          <w:rFonts w:ascii="Book Antiqua" w:hAnsi="Book Antiqua"/>
          <w:b/>
        </w:rPr>
        <w:t xml:space="preserve">Jádro </w:t>
      </w:r>
      <w:r w:rsidRPr="00B00C1D">
        <w:rPr>
          <w:rFonts w:ascii="Book Antiqua" w:hAnsi="Book Antiqua"/>
        </w:rPr>
        <w:t>je hlavní částí práce, které je obvykle členěné na kapitoly a</w:t>
      </w:r>
      <w:r w:rsidRPr="00B00C1D">
        <w:rPr>
          <w:rFonts w:ascii="Book Antiqua" w:hAnsi="Book Antiqua"/>
          <w:spacing w:val="16"/>
        </w:rPr>
        <w:t xml:space="preserve"> </w:t>
      </w:r>
      <w:r w:rsidRPr="00B00C1D">
        <w:rPr>
          <w:rFonts w:ascii="Book Antiqua" w:hAnsi="Book Antiqua"/>
        </w:rPr>
        <w:t>podkapitoly.</w:t>
      </w:r>
    </w:p>
    <w:p w14:paraId="0B6B688D" w14:textId="77777777" w:rsidR="003F588C" w:rsidRDefault="003F588C" w:rsidP="003F588C">
      <w:pPr>
        <w:pStyle w:val="Odstavecseseznamem"/>
        <w:numPr>
          <w:ilvl w:val="1"/>
          <w:numId w:val="19"/>
        </w:numPr>
        <w:tabs>
          <w:tab w:val="left" w:pos="899"/>
        </w:tabs>
        <w:spacing w:before="190" w:line="261" w:lineRule="auto"/>
        <w:jc w:val="both"/>
        <w:rPr>
          <w:rFonts w:ascii="Book Antiqua" w:hAnsi="Book Antiqua"/>
        </w:rPr>
      </w:pPr>
      <w:r w:rsidRPr="00B00C1D">
        <w:rPr>
          <w:rFonts w:ascii="Book Antiqua" w:hAnsi="Book Antiqua"/>
          <w:b/>
        </w:rPr>
        <w:t xml:space="preserve">Výsledek/výsledky </w:t>
      </w:r>
      <w:r w:rsidRPr="00B00C1D">
        <w:rPr>
          <w:rFonts w:ascii="Book Antiqua" w:hAnsi="Book Antiqua"/>
        </w:rPr>
        <w:t>práce představují nejvýznamnější část práce. Musí být logicky uspořádané a v popisu dostatečně zhodnocené. Protože představují skutečnou podstatu toho, zda bylo studiem dosaženo patřičného a očekávaného efektu, jejich rozsah je minimálně 25 % celé hlavní textové</w:t>
      </w:r>
      <w:r w:rsidRPr="00B00C1D">
        <w:rPr>
          <w:rFonts w:ascii="Book Antiqua" w:hAnsi="Book Antiqua"/>
          <w:spacing w:val="2"/>
        </w:rPr>
        <w:t xml:space="preserve"> </w:t>
      </w:r>
      <w:r w:rsidRPr="00B00C1D">
        <w:rPr>
          <w:rFonts w:ascii="Book Antiqua" w:hAnsi="Book Antiqua"/>
        </w:rPr>
        <w:t>části.</w:t>
      </w:r>
    </w:p>
    <w:p w14:paraId="329691FC" w14:textId="77777777" w:rsidR="003F588C" w:rsidRDefault="003F588C" w:rsidP="003F588C">
      <w:pPr>
        <w:pStyle w:val="Odstavecseseznamem"/>
        <w:numPr>
          <w:ilvl w:val="1"/>
          <w:numId w:val="19"/>
        </w:numPr>
        <w:tabs>
          <w:tab w:val="left" w:pos="899"/>
        </w:tabs>
        <w:spacing w:before="190" w:line="261" w:lineRule="auto"/>
        <w:jc w:val="both"/>
        <w:rPr>
          <w:rFonts w:ascii="Book Antiqua" w:hAnsi="Book Antiqua"/>
        </w:rPr>
      </w:pPr>
      <w:r w:rsidRPr="00B00C1D">
        <w:rPr>
          <w:rFonts w:ascii="Book Antiqua" w:hAnsi="Book Antiqua"/>
          <w:b/>
        </w:rPr>
        <w:t xml:space="preserve">Závěr, </w:t>
      </w:r>
      <w:r w:rsidRPr="00B00C1D">
        <w:rPr>
          <w:rFonts w:ascii="Book Antiqua" w:hAnsi="Book Antiqua"/>
        </w:rPr>
        <w:t>autor v něm stručně sumarizuje dosáhnuté výsledky vzhledem ke stanovenému</w:t>
      </w:r>
      <w:r w:rsidRPr="00B00C1D">
        <w:rPr>
          <w:rFonts w:ascii="Book Antiqua" w:hAnsi="Book Antiqua"/>
          <w:spacing w:val="1"/>
        </w:rPr>
        <w:t xml:space="preserve"> </w:t>
      </w:r>
      <w:r w:rsidRPr="00B00C1D">
        <w:rPr>
          <w:rFonts w:ascii="Book Antiqua" w:hAnsi="Book Antiqua"/>
        </w:rPr>
        <w:t>cíli.</w:t>
      </w:r>
    </w:p>
    <w:p w14:paraId="556B4331" w14:textId="77777777" w:rsidR="003F588C" w:rsidRPr="00B00C1D" w:rsidRDefault="003F588C" w:rsidP="003F588C">
      <w:pPr>
        <w:pStyle w:val="Odstavecseseznamem"/>
        <w:numPr>
          <w:ilvl w:val="1"/>
          <w:numId w:val="19"/>
        </w:numPr>
        <w:tabs>
          <w:tab w:val="left" w:pos="899"/>
        </w:tabs>
        <w:spacing w:before="190" w:line="261" w:lineRule="auto"/>
        <w:jc w:val="both"/>
        <w:rPr>
          <w:rFonts w:ascii="Book Antiqua" w:hAnsi="Book Antiqua"/>
        </w:rPr>
      </w:pPr>
      <w:r w:rsidRPr="00B00C1D">
        <w:rPr>
          <w:rFonts w:ascii="Book Antiqua" w:hAnsi="Book Antiqua"/>
          <w:b/>
          <w:w w:val="105"/>
        </w:rPr>
        <w:t xml:space="preserve">Seznam bibliografických odkazů, </w:t>
      </w:r>
      <w:r w:rsidRPr="00B00C1D">
        <w:rPr>
          <w:rFonts w:ascii="Book Antiqua" w:hAnsi="Book Antiqua"/>
          <w:w w:val="105"/>
        </w:rPr>
        <w:t>který je v souladu s čl. 6, odst.</w:t>
      </w:r>
      <w:r w:rsidRPr="00B00C1D">
        <w:rPr>
          <w:rFonts w:ascii="Book Antiqua" w:hAnsi="Book Antiqua"/>
          <w:spacing w:val="-28"/>
          <w:w w:val="105"/>
        </w:rPr>
        <w:t xml:space="preserve"> </w:t>
      </w:r>
      <w:r w:rsidRPr="00B00C1D">
        <w:rPr>
          <w:rFonts w:ascii="Book Antiqua" w:hAnsi="Book Antiqua"/>
          <w:w w:val="105"/>
        </w:rPr>
        <w:t>1).</w:t>
      </w:r>
    </w:p>
    <w:p w14:paraId="0EFD960E" w14:textId="77777777" w:rsidR="003F588C" w:rsidRPr="00B00C1D" w:rsidRDefault="003F588C" w:rsidP="003F588C">
      <w:pPr>
        <w:pStyle w:val="Odstavecseseznamem"/>
        <w:tabs>
          <w:tab w:val="left" w:pos="899"/>
        </w:tabs>
        <w:spacing w:before="190" w:line="261" w:lineRule="auto"/>
        <w:ind w:left="792"/>
        <w:jc w:val="both"/>
        <w:rPr>
          <w:rFonts w:ascii="Book Antiqua" w:hAnsi="Book Antiqua"/>
        </w:rPr>
      </w:pPr>
    </w:p>
    <w:p w14:paraId="3172561A" w14:textId="77777777" w:rsidR="003F588C" w:rsidRPr="00616FCB" w:rsidRDefault="003F588C" w:rsidP="003F588C">
      <w:pPr>
        <w:pStyle w:val="Zkladntext"/>
        <w:spacing w:before="5"/>
        <w:jc w:val="both"/>
        <w:rPr>
          <w:rFonts w:ascii="Book Antiqua" w:hAnsi="Book Antiqua"/>
          <w:sz w:val="25"/>
        </w:rPr>
      </w:pPr>
    </w:p>
    <w:p w14:paraId="0A5DF412" w14:textId="77777777" w:rsidR="003F588C" w:rsidRPr="00622D9D" w:rsidRDefault="003F588C" w:rsidP="003F588C">
      <w:pPr>
        <w:pStyle w:val="Nadpis3"/>
        <w:keepNext w:val="0"/>
        <w:keepLines w:val="0"/>
        <w:widowControl w:val="0"/>
        <w:numPr>
          <w:ilvl w:val="0"/>
          <w:numId w:val="19"/>
        </w:numPr>
        <w:tabs>
          <w:tab w:val="left" w:pos="391"/>
        </w:tabs>
        <w:autoSpaceDE w:val="0"/>
        <w:autoSpaceDN w:val="0"/>
        <w:spacing w:before="1"/>
        <w:ind w:left="390" w:hanging="274"/>
        <w:jc w:val="both"/>
        <w:rPr>
          <w:rFonts w:ascii="Book Antiqua" w:hAnsi="Book Antiqua"/>
          <w:b/>
          <w:bCs/>
          <w:color w:val="5B9BD5" w:themeColor="accent5"/>
        </w:rPr>
      </w:pPr>
      <w:r w:rsidRPr="00622D9D">
        <w:rPr>
          <w:rFonts w:ascii="Book Antiqua" w:hAnsi="Book Antiqua"/>
          <w:b/>
          <w:bCs/>
          <w:color w:val="5B9BD5" w:themeColor="accent5"/>
          <w:w w:val="110"/>
        </w:rPr>
        <w:t>Přílohy</w:t>
      </w:r>
      <w:r w:rsidRPr="00622D9D">
        <w:rPr>
          <w:rFonts w:ascii="Book Antiqua" w:hAnsi="Book Antiqua"/>
          <w:b/>
          <w:bCs/>
          <w:color w:val="5B9BD5" w:themeColor="accent5"/>
          <w:spacing w:val="-6"/>
          <w:w w:val="110"/>
        </w:rPr>
        <w:t xml:space="preserve"> </w:t>
      </w:r>
      <w:r w:rsidRPr="00622D9D">
        <w:rPr>
          <w:rFonts w:ascii="Book Antiqua" w:hAnsi="Book Antiqua"/>
          <w:b/>
          <w:bCs/>
          <w:color w:val="5B9BD5" w:themeColor="accent5"/>
          <w:w w:val="110"/>
        </w:rPr>
        <w:t>(nepovinné)</w:t>
      </w:r>
    </w:p>
    <w:p w14:paraId="51691B19" w14:textId="4222C91C" w:rsidR="003F588C" w:rsidRDefault="003F588C" w:rsidP="003F588C">
      <w:pPr>
        <w:pStyle w:val="Zkladntext"/>
        <w:spacing w:before="22" w:line="261" w:lineRule="auto"/>
        <w:ind w:left="390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Součástí práce mohou být přílohy. Před jejich zařazením na konci práce je strana věnovaná seznamu příloh s označením Seznam příloh.</w:t>
      </w:r>
    </w:p>
    <w:p w14:paraId="4B8A1E46" w14:textId="0CB83AE0" w:rsidR="003F588C" w:rsidRDefault="003F588C" w:rsidP="003F588C">
      <w:pPr>
        <w:pStyle w:val="Zkladntext"/>
        <w:spacing w:before="22" w:line="261" w:lineRule="auto"/>
        <w:ind w:left="390"/>
        <w:jc w:val="both"/>
        <w:rPr>
          <w:rFonts w:ascii="Book Antiqua" w:hAnsi="Book Antiqua"/>
        </w:rPr>
      </w:pPr>
    </w:p>
    <w:p w14:paraId="2DAC455A" w14:textId="3F68DDD5" w:rsidR="003F588C" w:rsidRDefault="003F588C" w:rsidP="000A133A">
      <w:pPr>
        <w:spacing w:before="98"/>
        <w:ind w:left="116"/>
        <w:jc w:val="center"/>
        <w:rPr>
          <w:rFonts w:ascii="Book Antiqua" w:hAnsi="Book Antiqua"/>
          <w:b/>
          <w:color w:val="5B9BD5" w:themeColor="accent5"/>
          <w:w w:val="105"/>
          <w:sz w:val="28"/>
        </w:rPr>
      </w:pPr>
      <w:r w:rsidRPr="00616FCB">
        <w:rPr>
          <w:rFonts w:ascii="Book Antiqua" w:hAnsi="Book Antiqua"/>
        </w:rPr>
        <w:br w:type="column"/>
      </w:r>
      <w:r w:rsidRPr="000A133A">
        <w:rPr>
          <w:rFonts w:ascii="Book Antiqua" w:hAnsi="Book Antiqua"/>
          <w:b/>
          <w:color w:val="5B9BD5" w:themeColor="accent5"/>
          <w:w w:val="105"/>
          <w:sz w:val="28"/>
        </w:rPr>
        <w:lastRenderedPageBreak/>
        <w:t>Článek 7</w:t>
      </w:r>
    </w:p>
    <w:p w14:paraId="3513047A" w14:textId="359F9CD4" w:rsidR="000A133A" w:rsidRDefault="000A133A" w:rsidP="000A133A">
      <w:pPr>
        <w:spacing w:before="98"/>
        <w:ind w:left="116"/>
        <w:jc w:val="center"/>
        <w:rPr>
          <w:rFonts w:ascii="Book Antiqua" w:hAnsi="Book Antiqua"/>
          <w:b/>
          <w:color w:val="5B9BD5" w:themeColor="accent5"/>
          <w:w w:val="105"/>
          <w:sz w:val="28"/>
        </w:rPr>
      </w:pPr>
    </w:p>
    <w:p w14:paraId="6E0F8855" w14:textId="77777777" w:rsidR="000A133A" w:rsidRPr="000A133A" w:rsidRDefault="000A133A" w:rsidP="000A133A">
      <w:pPr>
        <w:pStyle w:val="Nadpis2"/>
        <w:ind w:right="-246"/>
        <w:jc w:val="both"/>
        <w:rPr>
          <w:rFonts w:ascii="Book Antiqua" w:hAnsi="Book Antiqua"/>
          <w:color w:val="5B9BD5" w:themeColor="accent5"/>
        </w:rPr>
      </w:pPr>
      <w:r w:rsidRPr="000A133A">
        <w:rPr>
          <w:rFonts w:ascii="Book Antiqua" w:hAnsi="Book Antiqua"/>
          <w:color w:val="5B9BD5" w:themeColor="accent5"/>
          <w:w w:val="110"/>
        </w:rPr>
        <w:t>Bibliografické odkazy</w:t>
      </w:r>
    </w:p>
    <w:p w14:paraId="4750490E" w14:textId="77777777" w:rsidR="000A133A" w:rsidRPr="00616FCB" w:rsidRDefault="000A133A" w:rsidP="000A133A">
      <w:pPr>
        <w:spacing w:before="98"/>
        <w:ind w:left="116"/>
        <w:jc w:val="center"/>
        <w:rPr>
          <w:rFonts w:ascii="Book Antiqua" w:hAnsi="Book Antiqua"/>
          <w:b/>
          <w:sz w:val="28"/>
        </w:rPr>
      </w:pPr>
    </w:p>
    <w:p w14:paraId="5F3FEBC1" w14:textId="286E9823" w:rsidR="003F588C" w:rsidRDefault="003F588C" w:rsidP="003F588C">
      <w:pPr>
        <w:pStyle w:val="Odstavecseseznamem"/>
        <w:numPr>
          <w:ilvl w:val="0"/>
          <w:numId w:val="24"/>
        </w:numPr>
        <w:tabs>
          <w:tab w:val="left" w:pos="793"/>
        </w:tabs>
        <w:spacing w:before="23" w:line="261" w:lineRule="auto"/>
        <w:jc w:val="both"/>
        <w:rPr>
          <w:rFonts w:ascii="Book Antiqua" w:hAnsi="Book Antiqua"/>
        </w:rPr>
      </w:pPr>
      <w:r w:rsidRPr="00D45BBE">
        <w:rPr>
          <w:rFonts w:ascii="Book Antiqua" w:hAnsi="Book Antiqua"/>
        </w:rPr>
        <w:t>Odkazování na použité zdroje je sestaveno dle kompilace Citačního stylu Americké psychologické asociace, Chicagského citačního stylu a Citačního stylu MLA (Americké asociace moderního jazyka); vše upraveno pro potřeby</w:t>
      </w:r>
      <w:r w:rsidRPr="00D45BBE">
        <w:rPr>
          <w:rFonts w:ascii="Book Antiqua" w:hAnsi="Book Antiqua"/>
          <w:spacing w:val="15"/>
        </w:rPr>
        <w:t xml:space="preserve"> </w:t>
      </w:r>
      <w:r w:rsidR="006E6A53">
        <w:rPr>
          <w:rFonts w:ascii="Book Antiqua" w:hAnsi="Book Antiqua"/>
        </w:rPr>
        <w:t>EC</w:t>
      </w:r>
      <w:r w:rsidRPr="00D45BBE">
        <w:rPr>
          <w:rFonts w:ascii="Book Antiqua" w:hAnsi="Book Antiqua"/>
        </w:rPr>
        <w:t>.</w:t>
      </w:r>
    </w:p>
    <w:p w14:paraId="32443DAE" w14:textId="77777777" w:rsidR="003F588C" w:rsidRDefault="003F588C" w:rsidP="003F588C">
      <w:pPr>
        <w:pStyle w:val="Odstavecseseznamem"/>
        <w:tabs>
          <w:tab w:val="left" w:pos="793"/>
        </w:tabs>
        <w:spacing w:before="23" w:line="261" w:lineRule="auto"/>
        <w:ind w:left="903"/>
        <w:jc w:val="both"/>
        <w:rPr>
          <w:rFonts w:ascii="Book Antiqua" w:hAnsi="Book Antiqua"/>
        </w:rPr>
      </w:pPr>
    </w:p>
    <w:p w14:paraId="7EFF0BA2" w14:textId="77777777" w:rsidR="003F588C" w:rsidRPr="00D45BBE" w:rsidRDefault="003F588C" w:rsidP="003F588C">
      <w:pPr>
        <w:pStyle w:val="Odstavecseseznamem"/>
        <w:numPr>
          <w:ilvl w:val="0"/>
          <w:numId w:val="24"/>
        </w:numPr>
        <w:tabs>
          <w:tab w:val="left" w:pos="793"/>
        </w:tabs>
        <w:spacing w:before="23" w:line="261" w:lineRule="auto"/>
        <w:jc w:val="both"/>
        <w:rPr>
          <w:rFonts w:ascii="Book Antiqua" w:hAnsi="Book Antiqua"/>
        </w:rPr>
      </w:pPr>
      <w:r w:rsidRPr="00D45BBE">
        <w:rPr>
          <w:rFonts w:ascii="Book Antiqua" w:hAnsi="Book Antiqua"/>
        </w:rPr>
        <w:t>Bibliografické odkazy jsou konstruovány</w:t>
      </w:r>
      <w:r w:rsidRPr="00D45BBE">
        <w:rPr>
          <w:rFonts w:ascii="Book Antiqua" w:hAnsi="Book Antiqua"/>
          <w:spacing w:val="5"/>
        </w:rPr>
        <w:t xml:space="preserve"> </w:t>
      </w:r>
      <w:r w:rsidRPr="00D45BBE">
        <w:rPr>
          <w:rFonts w:ascii="Book Antiqua" w:hAnsi="Book Antiqua"/>
        </w:rPr>
        <w:t>takto:</w:t>
      </w:r>
    </w:p>
    <w:p w14:paraId="196E3460" w14:textId="77777777" w:rsidR="003F588C" w:rsidRPr="00616FCB" w:rsidRDefault="003F588C" w:rsidP="003F588C">
      <w:pPr>
        <w:pStyle w:val="Zkladntext"/>
        <w:spacing w:before="5"/>
        <w:jc w:val="both"/>
        <w:rPr>
          <w:rFonts w:ascii="Book Antiqua" w:hAnsi="Book Antiqua"/>
          <w:sz w:val="25"/>
        </w:rPr>
      </w:pPr>
    </w:p>
    <w:p w14:paraId="33DBF75B" w14:textId="53DE51B2" w:rsidR="003F588C" w:rsidRDefault="00940E03" w:rsidP="000A133A">
      <w:pPr>
        <w:pStyle w:val="Nadpis2"/>
        <w:ind w:right="-246"/>
        <w:jc w:val="both"/>
        <w:rPr>
          <w:rFonts w:ascii="Book Antiqua" w:hAnsi="Book Antiqua"/>
          <w:color w:val="5B9BD5" w:themeColor="accent5"/>
          <w:w w:val="110"/>
        </w:rPr>
      </w:pPr>
      <w:r>
        <w:rPr>
          <w:rFonts w:ascii="Book Antiqua" w:hAnsi="Book Antiqua"/>
          <w:color w:val="5B9BD5" w:themeColor="accent5"/>
          <w:w w:val="110"/>
        </w:rPr>
        <w:t xml:space="preserve">a. </w:t>
      </w:r>
      <w:r w:rsidR="003F588C" w:rsidRPr="000A133A">
        <w:rPr>
          <w:rFonts w:ascii="Book Antiqua" w:hAnsi="Book Antiqua"/>
          <w:color w:val="5B9BD5" w:themeColor="accent5"/>
          <w:w w:val="110"/>
        </w:rPr>
        <w:t>Tradiční tištěné dokumenty</w:t>
      </w:r>
    </w:p>
    <w:p w14:paraId="4F3942F7" w14:textId="77777777" w:rsidR="000A133A" w:rsidRPr="000A133A" w:rsidRDefault="000A133A" w:rsidP="000A133A">
      <w:pPr>
        <w:pStyle w:val="Nadpis2"/>
        <w:ind w:right="-246"/>
        <w:jc w:val="both"/>
        <w:rPr>
          <w:rFonts w:ascii="Book Antiqua" w:hAnsi="Book Antiqua"/>
          <w:color w:val="5B9BD5" w:themeColor="accent5"/>
          <w:w w:val="110"/>
        </w:rPr>
      </w:pPr>
    </w:p>
    <w:p w14:paraId="18AD258B" w14:textId="77777777" w:rsidR="003F588C" w:rsidRPr="00616FCB" w:rsidRDefault="003F588C" w:rsidP="003F588C">
      <w:pPr>
        <w:pStyle w:val="Odstavecseseznamem"/>
        <w:numPr>
          <w:ilvl w:val="1"/>
          <w:numId w:val="23"/>
        </w:numPr>
        <w:tabs>
          <w:tab w:val="left" w:pos="717"/>
        </w:tabs>
        <w:spacing w:before="8"/>
        <w:jc w:val="both"/>
        <w:rPr>
          <w:rFonts w:ascii="Book Antiqua" w:hAnsi="Book Antiqua"/>
          <w:i/>
        </w:rPr>
      </w:pPr>
      <w:r w:rsidRPr="00616FCB">
        <w:rPr>
          <w:rFonts w:ascii="Book Antiqua" w:hAnsi="Book Antiqua"/>
          <w:i/>
        </w:rPr>
        <w:t>Tištěná monografie,</w:t>
      </w:r>
      <w:r w:rsidRPr="00616FCB">
        <w:rPr>
          <w:rFonts w:ascii="Book Antiqua" w:hAnsi="Book Antiqua"/>
          <w:i/>
          <w:spacing w:val="-3"/>
        </w:rPr>
        <w:t xml:space="preserve"> </w:t>
      </w:r>
      <w:r w:rsidRPr="00616FCB">
        <w:rPr>
          <w:rFonts w:ascii="Book Antiqua" w:hAnsi="Book Antiqua"/>
          <w:i/>
        </w:rPr>
        <w:t>kniha</w:t>
      </w:r>
    </w:p>
    <w:p w14:paraId="458603E9" w14:textId="77777777" w:rsidR="003F588C" w:rsidRPr="00616FCB" w:rsidRDefault="003F588C" w:rsidP="003F588C">
      <w:pPr>
        <w:pStyle w:val="Zkladntext"/>
        <w:spacing w:before="25"/>
        <w:ind w:left="543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VZOR:</w:t>
      </w:r>
    </w:p>
    <w:p w14:paraId="4150E73F" w14:textId="77777777" w:rsidR="003F588C" w:rsidRPr="00616FCB" w:rsidRDefault="003F588C" w:rsidP="003F588C">
      <w:pPr>
        <w:pStyle w:val="Zkladntext"/>
        <w:spacing w:before="23"/>
        <w:ind w:left="543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PŘÍJMENÍ, Jméno autora (Primární odpovědnost). Název knihy: podnázev.</w:t>
      </w:r>
    </w:p>
    <w:p w14:paraId="57C4416A" w14:textId="77777777" w:rsidR="003F588C" w:rsidRDefault="003F588C" w:rsidP="003F588C">
      <w:pPr>
        <w:spacing w:before="20" w:line="249" w:lineRule="auto"/>
        <w:ind w:left="543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Vydání. Místo vydání: Název nakladatelství, rok vydání. Počet stran. ISBN.</w:t>
      </w:r>
    </w:p>
    <w:p w14:paraId="1F0E5E12" w14:textId="77777777" w:rsidR="003F588C" w:rsidRDefault="003F588C" w:rsidP="003F588C">
      <w:pPr>
        <w:spacing w:before="20" w:line="249" w:lineRule="auto"/>
        <w:ind w:left="543"/>
        <w:jc w:val="both"/>
        <w:rPr>
          <w:rFonts w:ascii="Book Antiqua" w:hAnsi="Book Antiqua"/>
        </w:rPr>
      </w:pPr>
    </w:p>
    <w:p w14:paraId="053B94DC" w14:textId="77777777" w:rsidR="003F588C" w:rsidRPr="00616FCB" w:rsidRDefault="003F588C" w:rsidP="003F588C">
      <w:pPr>
        <w:spacing w:before="20" w:line="249" w:lineRule="auto"/>
        <w:ind w:left="543"/>
        <w:jc w:val="both"/>
        <w:rPr>
          <w:rFonts w:ascii="Book Antiqua" w:hAnsi="Book Antiqua"/>
          <w:i/>
        </w:rPr>
      </w:pPr>
      <w:r w:rsidRPr="00616FCB">
        <w:rPr>
          <w:rFonts w:ascii="Book Antiqua" w:hAnsi="Book Antiqua"/>
        </w:rPr>
        <w:t xml:space="preserve"> </w:t>
      </w:r>
      <w:proofErr w:type="spellStart"/>
      <w:r w:rsidRPr="00616FCB">
        <w:rPr>
          <w:rFonts w:ascii="Book Antiqua" w:hAnsi="Book Antiqua"/>
          <w:i/>
        </w:rPr>
        <w:t>ii</w:t>
      </w:r>
      <w:proofErr w:type="spellEnd"/>
      <w:r w:rsidRPr="00616FCB">
        <w:rPr>
          <w:rFonts w:ascii="Book Antiqua" w:hAnsi="Book Antiqua"/>
          <w:i/>
        </w:rPr>
        <w:t>. Závěrečná práce</w:t>
      </w:r>
    </w:p>
    <w:p w14:paraId="59CA77DD" w14:textId="77777777" w:rsidR="003F588C" w:rsidRPr="00616FCB" w:rsidRDefault="003F588C" w:rsidP="003F588C">
      <w:pPr>
        <w:pStyle w:val="Zkladntext"/>
        <w:spacing w:before="15"/>
        <w:ind w:left="543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VZOR:</w:t>
      </w:r>
    </w:p>
    <w:p w14:paraId="47653F1D" w14:textId="77777777" w:rsidR="003F588C" w:rsidRPr="00616FCB" w:rsidRDefault="003F588C" w:rsidP="003F588C">
      <w:pPr>
        <w:pStyle w:val="Zkladntext"/>
        <w:spacing w:before="23" w:line="261" w:lineRule="auto"/>
        <w:ind w:left="543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PŘÍJMENÍ, Jméno. Název: podnázev (= druh práce). Místo vydání: Název vysoké školy, případně fakulty, rok vydání. Počet stran, počet příloh. Lektor/vedoucí práce.</w:t>
      </w:r>
    </w:p>
    <w:p w14:paraId="12B755E1" w14:textId="77777777" w:rsidR="003F588C" w:rsidRPr="00616FCB" w:rsidRDefault="003F588C" w:rsidP="003F588C">
      <w:pPr>
        <w:pStyle w:val="Zkladntext"/>
        <w:spacing w:before="22" w:line="261" w:lineRule="auto"/>
        <w:ind w:left="390"/>
        <w:jc w:val="both"/>
        <w:rPr>
          <w:rFonts w:ascii="Book Antiqua" w:hAnsi="Book Antiqua"/>
        </w:rPr>
      </w:pPr>
    </w:p>
    <w:p w14:paraId="48416FA3" w14:textId="77777777" w:rsidR="003F588C" w:rsidRPr="00616FCB" w:rsidRDefault="003F588C" w:rsidP="003F588C">
      <w:pPr>
        <w:pStyle w:val="Zkladntext"/>
        <w:spacing w:before="6"/>
        <w:jc w:val="both"/>
        <w:rPr>
          <w:rFonts w:ascii="Book Antiqua" w:hAnsi="Book Antiqua"/>
          <w:sz w:val="20"/>
        </w:rPr>
      </w:pPr>
    </w:p>
    <w:p w14:paraId="5BD06076" w14:textId="77777777" w:rsidR="003F588C" w:rsidRPr="00D45BBE" w:rsidRDefault="003F588C" w:rsidP="003F588C">
      <w:pPr>
        <w:tabs>
          <w:tab w:val="left" w:pos="824"/>
        </w:tabs>
        <w:spacing w:line="252" w:lineRule="exact"/>
        <w:ind w:left="543"/>
        <w:jc w:val="both"/>
        <w:rPr>
          <w:rFonts w:ascii="Book Antiqua" w:hAnsi="Book Antiqua"/>
          <w:i/>
        </w:rPr>
      </w:pPr>
      <w:proofErr w:type="spellStart"/>
      <w:r w:rsidRPr="00616FCB">
        <w:rPr>
          <w:rFonts w:ascii="Book Antiqua" w:hAnsi="Book Antiqua"/>
          <w:i/>
        </w:rPr>
        <w:t>iii</w:t>
      </w:r>
      <w:proofErr w:type="spellEnd"/>
      <w:r w:rsidRPr="00616FCB">
        <w:rPr>
          <w:rFonts w:ascii="Book Antiqua" w:hAnsi="Book Antiqua"/>
          <w:i/>
        </w:rPr>
        <w:t>. časopis – 1</w:t>
      </w:r>
      <w:r w:rsidRPr="00616FCB">
        <w:rPr>
          <w:rFonts w:ascii="Book Antiqua" w:hAnsi="Book Antiqua"/>
          <w:i/>
          <w:spacing w:val="-14"/>
        </w:rPr>
        <w:t xml:space="preserve"> </w:t>
      </w:r>
      <w:r w:rsidRPr="00616FCB">
        <w:rPr>
          <w:rFonts w:ascii="Book Antiqua" w:hAnsi="Book Antiqua"/>
          <w:i/>
        </w:rPr>
        <w:t>číslo</w:t>
      </w:r>
    </w:p>
    <w:p w14:paraId="64117657" w14:textId="77777777" w:rsidR="003F588C" w:rsidRDefault="003F588C" w:rsidP="003F588C">
      <w:pPr>
        <w:spacing w:before="98" w:line="261" w:lineRule="auto"/>
        <w:ind w:left="543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VZOR</w:t>
      </w:r>
      <w:r w:rsidRPr="00616FCB">
        <w:rPr>
          <w:rFonts w:ascii="Book Antiqua" w:hAnsi="Book Antiqua"/>
          <w:i/>
        </w:rPr>
        <w:t>:</w:t>
      </w:r>
      <w:r w:rsidRPr="00616FCB">
        <w:rPr>
          <w:rFonts w:ascii="Book Antiqua" w:hAnsi="Book Antiqua"/>
          <w:i/>
          <w:spacing w:val="-15"/>
        </w:rPr>
        <w:t xml:space="preserve"> </w:t>
      </w:r>
      <w:r w:rsidRPr="00616FCB">
        <w:rPr>
          <w:rFonts w:ascii="Book Antiqua" w:hAnsi="Book Antiqua"/>
          <w:i/>
        </w:rPr>
        <w:t>CHIP:</w:t>
      </w:r>
      <w:r w:rsidRPr="00616FCB">
        <w:rPr>
          <w:rFonts w:ascii="Book Antiqua" w:hAnsi="Book Antiqua"/>
          <w:i/>
          <w:spacing w:val="-15"/>
        </w:rPr>
        <w:t xml:space="preserve"> </w:t>
      </w:r>
      <w:r w:rsidRPr="00616FCB">
        <w:rPr>
          <w:rFonts w:ascii="Book Antiqua" w:hAnsi="Book Antiqua"/>
          <w:i/>
        </w:rPr>
        <w:t>magazín</w:t>
      </w:r>
      <w:r w:rsidRPr="00616FCB">
        <w:rPr>
          <w:rFonts w:ascii="Book Antiqua" w:hAnsi="Book Antiqua"/>
          <w:i/>
          <w:spacing w:val="-16"/>
        </w:rPr>
        <w:t xml:space="preserve"> </w:t>
      </w:r>
      <w:r w:rsidRPr="00616FCB">
        <w:rPr>
          <w:rFonts w:ascii="Book Antiqua" w:hAnsi="Book Antiqua"/>
          <w:i/>
        </w:rPr>
        <w:t>informačních</w:t>
      </w:r>
      <w:r w:rsidRPr="00616FCB">
        <w:rPr>
          <w:rFonts w:ascii="Book Antiqua" w:hAnsi="Book Antiqua"/>
          <w:i/>
          <w:spacing w:val="-14"/>
        </w:rPr>
        <w:t xml:space="preserve"> </w:t>
      </w:r>
      <w:proofErr w:type="gramStart"/>
      <w:r w:rsidRPr="00616FCB">
        <w:rPr>
          <w:rFonts w:ascii="Book Antiqua" w:hAnsi="Book Antiqua"/>
          <w:i/>
        </w:rPr>
        <w:t>technologií</w:t>
      </w:r>
      <w:r w:rsidRPr="00616FCB">
        <w:rPr>
          <w:rFonts w:ascii="Book Antiqua" w:hAnsi="Book Antiqua"/>
          <w:spacing w:val="-13"/>
        </w:rPr>
        <w:t>.</w:t>
      </w:r>
      <w:r w:rsidRPr="00616FCB">
        <w:rPr>
          <w:rFonts w:ascii="Book Antiqua" w:hAnsi="Book Antiqua"/>
          <w:spacing w:val="-12"/>
        </w:rPr>
        <w:t xml:space="preserve"> </w:t>
      </w:r>
      <w:r>
        <w:rPr>
          <w:rFonts w:ascii="Book Antiqua" w:hAnsi="Book Antiqua"/>
          <w:spacing w:val="-12"/>
        </w:rPr>
        <w:t xml:space="preserve"> .</w:t>
      </w:r>
      <w:proofErr w:type="gramEnd"/>
      <w:r>
        <w:rPr>
          <w:rFonts w:ascii="Book Antiqua" w:hAnsi="Book Antiqua"/>
          <w:spacing w:val="-12"/>
        </w:rPr>
        <w:t xml:space="preserve"> </w:t>
      </w:r>
      <w:r w:rsidRPr="00616FCB">
        <w:rPr>
          <w:rFonts w:ascii="Book Antiqua" w:hAnsi="Book Antiqua"/>
        </w:rPr>
        <w:t>12</w:t>
      </w:r>
      <w:r w:rsidRPr="00616FCB">
        <w:rPr>
          <w:rFonts w:ascii="Book Antiqua" w:hAnsi="Book Antiqua"/>
          <w:spacing w:val="-13"/>
        </w:rPr>
        <w:t xml:space="preserve"> </w:t>
      </w:r>
      <w:r w:rsidRPr="00616FCB">
        <w:rPr>
          <w:rFonts w:ascii="Book Antiqua" w:hAnsi="Book Antiqua"/>
        </w:rPr>
        <w:t>(prosinec</w:t>
      </w:r>
      <w:r w:rsidRPr="00616FCB">
        <w:rPr>
          <w:rFonts w:ascii="Book Antiqua" w:hAnsi="Book Antiqua"/>
          <w:spacing w:val="-12"/>
        </w:rPr>
        <w:t xml:space="preserve"> </w:t>
      </w:r>
      <w:r w:rsidRPr="00616FCB">
        <w:rPr>
          <w:rFonts w:ascii="Book Antiqua" w:hAnsi="Book Antiqua"/>
        </w:rPr>
        <w:t>1999).</w:t>
      </w:r>
      <w:r w:rsidRPr="00616FCB">
        <w:rPr>
          <w:rFonts w:ascii="Book Antiqua" w:hAnsi="Book Antiqua"/>
          <w:spacing w:val="-12"/>
        </w:rPr>
        <w:t xml:space="preserve"> </w:t>
      </w:r>
      <w:r w:rsidRPr="00616FCB">
        <w:rPr>
          <w:rFonts w:ascii="Book Antiqua" w:hAnsi="Book Antiqua"/>
        </w:rPr>
        <w:t>Praha:</w:t>
      </w:r>
      <w:r w:rsidRPr="00616FCB">
        <w:rPr>
          <w:rFonts w:ascii="Book Antiqua" w:hAnsi="Book Antiqua"/>
          <w:spacing w:val="-13"/>
        </w:rPr>
        <w:t xml:space="preserve"> </w:t>
      </w:r>
      <w:r w:rsidRPr="00616FCB">
        <w:rPr>
          <w:rFonts w:ascii="Book Antiqua" w:hAnsi="Book Antiqua"/>
        </w:rPr>
        <w:t>Vogel,</w:t>
      </w:r>
      <w:r w:rsidRPr="00616FCB">
        <w:rPr>
          <w:rFonts w:ascii="Book Antiqua" w:hAnsi="Book Antiqua"/>
          <w:spacing w:val="-11"/>
        </w:rPr>
        <w:t xml:space="preserve"> </w:t>
      </w:r>
      <w:r w:rsidRPr="00616FCB">
        <w:rPr>
          <w:rFonts w:ascii="Book Antiqua" w:hAnsi="Book Antiqua"/>
        </w:rPr>
        <w:t>1999.</w:t>
      </w:r>
      <w:r w:rsidRPr="00616FCB">
        <w:rPr>
          <w:rFonts w:ascii="Book Antiqua" w:hAnsi="Book Antiqua"/>
          <w:spacing w:val="-13"/>
        </w:rPr>
        <w:t xml:space="preserve"> </w:t>
      </w:r>
      <w:r w:rsidRPr="00616FCB">
        <w:rPr>
          <w:rFonts w:ascii="Book Antiqua" w:hAnsi="Book Antiqua"/>
        </w:rPr>
        <w:t>Vychází měsíčně. ISSN</w:t>
      </w:r>
      <w:r w:rsidRPr="00616FCB">
        <w:rPr>
          <w:rFonts w:ascii="Book Antiqua" w:hAnsi="Book Antiqua"/>
          <w:spacing w:val="1"/>
        </w:rPr>
        <w:t xml:space="preserve"> </w:t>
      </w:r>
      <w:r w:rsidRPr="00616FCB">
        <w:rPr>
          <w:rFonts w:ascii="Book Antiqua" w:hAnsi="Book Antiqua"/>
        </w:rPr>
        <w:t>1210-0684.</w:t>
      </w:r>
    </w:p>
    <w:p w14:paraId="0CF5E1E4" w14:textId="77777777" w:rsidR="003F588C" w:rsidRPr="00616FCB" w:rsidRDefault="003F588C" w:rsidP="003F588C">
      <w:pPr>
        <w:spacing w:before="98" w:line="261" w:lineRule="auto"/>
        <w:ind w:left="543"/>
        <w:jc w:val="both"/>
        <w:rPr>
          <w:rFonts w:ascii="Book Antiqua" w:hAnsi="Book Antiqua"/>
        </w:rPr>
      </w:pPr>
    </w:p>
    <w:p w14:paraId="4FE7AC16" w14:textId="77777777" w:rsidR="003F588C" w:rsidRPr="00D45BBE" w:rsidRDefault="003F588C" w:rsidP="003F588C">
      <w:pPr>
        <w:tabs>
          <w:tab w:val="left" w:pos="824"/>
        </w:tabs>
        <w:spacing w:line="248" w:lineRule="exact"/>
        <w:ind w:left="543"/>
        <w:jc w:val="both"/>
        <w:rPr>
          <w:rFonts w:ascii="Book Antiqua" w:hAnsi="Book Antiqua"/>
          <w:i/>
        </w:rPr>
      </w:pPr>
      <w:proofErr w:type="spellStart"/>
      <w:r w:rsidRPr="00616FCB">
        <w:rPr>
          <w:rFonts w:ascii="Book Antiqua" w:hAnsi="Book Antiqua"/>
          <w:i/>
        </w:rPr>
        <w:t>iv</w:t>
      </w:r>
      <w:proofErr w:type="spellEnd"/>
      <w:r w:rsidRPr="00616FCB">
        <w:rPr>
          <w:rFonts w:ascii="Book Antiqua" w:hAnsi="Book Antiqua"/>
          <w:i/>
        </w:rPr>
        <w:t>.</w:t>
      </w:r>
      <w:r w:rsidRPr="00616FCB">
        <w:rPr>
          <w:rFonts w:ascii="Book Antiqua" w:hAnsi="Book Antiqua"/>
          <w:i/>
          <w:spacing w:val="-15"/>
        </w:rPr>
        <w:t xml:space="preserve"> </w:t>
      </w:r>
      <w:r w:rsidRPr="00616FCB">
        <w:rPr>
          <w:rFonts w:ascii="Book Antiqua" w:hAnsi="Book Antiqua"/>
          <w:i/>
        </w:rPr>
        <w:t>článek</w:t>
      </w:r>
      <w:r w:rsidRPr="00616FCB">
        <w:rPr>
          <w:rFonts w:ascii="Book Antiqua" w:hAnsi="Book Antiqua"/>
          <w:i/>
          <w:spacing w:val="-13"/>
        </w:rPr>
        <w:t xml:space="preserve"> </w:t>
      </w:r>
      <w:r w:rsidRPr="00616FCB">
        <w:rPr>
          <w:rFonts w:ascii="Book Antiqua" w:hAnsi="Book Antiqua"/>
          <w:i/>
        </w:rPr>
        <w:t>v</w:t>
      </w:r>
      <w:r w:rsidRPr="00616FCB">
        <w:rPr>
          <w:rFonts w:ascii="Book Antiqua" w:hAnsi="Book Antiqua"/>
          <w:i/>
          <w:spacing w:val="-14"/>
        </w:rPr>
        <w:t xml:space="preserve"> </w:t>
      </w:r>
      <w:r w:rsidRPr="00616FCB">
        <w:rPr>
          <w:rFonts w:ascii="Book Antiqua" w:hAnsi="Book Antiqua"/>
          <w:i/>
        </w:rPr>
        <w:t>tištěném</w:t>
      </w:r>
      <w:r w:rsidRPr="00616FCB">
        <w:rPr>
          <w:rFonts w:ascii="Book Antiqua" w:hAnsi="Book Antiqua"/>
          <w:i/>
          <w:spacing w:val="-13"/>
        </w:rPr>
        <w:t xml:space="preserve"> </w:t>
      </w:r>
      <w:r w:rsidRPr="00616FCB">
        <w:rPr>
          <w:rFonts w:ascii="Book Antiqua" w:hAnsi="Book Antiqua"/>
          <w:i/>
        </w:rPr>
        <w:t>časopise</w:t>
      </w:r>
    </w:p>
    <w:p w14:paraId="05C1B40B" w14:textId="77777777" w:rsidR="003F588C" w:rsidRPr="00616FCB" w:rsidRDefault="003F588C" w:rsidP="003F588C">
      <w:pPr>
        <w:pStyle w:val="Zkladntext"/>
        <w:ind w:left="543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VZOR:</w:t>
      </w:r>
    </w:p>
    <w:p w14:paraId="7324BA9F" w14:textId="77777777" w:rsidR="003F588C" w:rsidRPr="00616FCB" w:rsidRDefault="003F588C" w:rsidP="003F588C">
      <w:pPr>
        <w:pStyle w:val="Zkladntext"/>
        <w:spacing w:before="20" w:line="261" w:lineRule="auto"/>
        <w:ind w:left="543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 xml:space="preserve">Autor. Název článku: podnázev článku. </w:t>
      </w:r>
      <w:r w:rsidRPr="00616FCB">
        <w:rPr>
          <w:rFonts w:ascii="Book Antiqua" w:hAnsi="Book Antiqua"/>
          <w:i/>
        </w:rPr>
        <w:t>Název: podnázev seriálu</w:t>
      </w:r>
      <w:r w:rsidRPr="00616FCB">
        <w:rPr>
          <w:rFonts w:ascii="Book Antiqua" w:hAnsi="Book Antiqua"/>
        </w:rPr>
        <w:t>. Rok vydání, svazek/ročník, číslo, rozsah stran. Standardní číslo (ISSN).</w:t>
      </w:r>
    </w:p>
    <w:p w14:paraId="6318618B" w14:textId="77777777" w:rsidR="003F588C" w:rsidRPr="00940E03" w:rsidRDefault="003F588C" w:rsidP="003F588C">
      <w:pPr>
        <w:pStyle w:val="Zkladntext"/>
        <w:spacing w:before="10"/>
        <w:jc w:val="both"/>
        <w:rPr>
          <w:rFonts w:ascii="Book Antiqua" w:eastAsia="Times New Roman" w:hAnsi="Book Antiqua" w:cs="Times New Roman"/>
          <w:b/>
          <w:bCs/>
          <w:color w:val="5B9BD5" w:themeColor="accent5"/>
          <w:w w:val="110"/>
          <w:sz w:val="24"/>
          <w:szCs w:val="24"/>
        </w:rPr>
      </w:pPr>
    </w:p>
    <w:p w14:paraId="3962EE09" w14:textId="77777777" w:rsidR="003F588C" w:rsidRPr="00940E03" w:rsidRDefault="003F588C" w:rsidP="003F588C">
      <w:pPr>
        <w:pStyle w:val="Nadpis3"/>
        <w:keepNext w:val="0"/>
        <w:keepLines w:val="0"/>
        <w:widowControl w:val="0"/>
        <w:numPr>
          <w:ilvl w:val="0"/>
          <w:numId w:val="23"/>
        </w:numPr>
        <w:tabs>
          <w:tab w:val="left" w:pos="362"/>
        </w:tabs>
        <w:autoSpaceDE w:val="0"/>
        <w:autoSpaceDN w:val="0"/>
        <w:spacing w:before="0"/>
        <w:ind w:left="361" w:hanging="245"/>
        <w:jc w:val="both"/>
        <w:rPr>
          <w:rFonts w:ascii="Book Antiqua" w:eastAsia="Times New Roman" w:hAnsi="Book Antiqua" w:cs="Times New Roman"/>
          <w:b/>
          <w:bCs/>
          <w:color w:val="5B9BD5" w:themeColor="accent5"/>
          <w:w w:val="110"/>
          <w:lang w:bidi="cs-CZ"/>
        </w:rPr>
      </w:pPr>
      <w:r w:rsidRPr="00940E03">
        <w:rPr>
          <w:rFonts w:ascii="Book Antiqua" w:eastAsia="Times New Roman" w:hAnsi="Book Antiqua" w:cs="Times New Roman"/>
          <w:b/>
          <w:bCs/>
          <w:color w:val="5B9BD5" w:themeColor="accent5"/>
          <w:w w:val="110"/>
          <w:lang w:bidi="cs-CZ"/>
        </w:rPr>
        <w:t>Elektronické dokumenty</w:t>
      </w:r>
    </w:p>
    <w:p w14:paraId="23528F43" w14:textId="77777777" w:rsidR="003F588C" w:rsidRPr="00616FCB" w:rsidRDefault="003F588C" w:rsidP="003F588C">
      <w:pPr>
        <w:pStyle w:val="Zkladntext"/>
        <w:spacing w:before="3"/>
        <w:jc w:val="both"/>
        <w:rPr>
          <w:rFonts w:ascii="Book Antiqua" w:hAnsi="Book Antiqua"/>
          <w:b/>
          <w:sz w:val="25"/>
        </w:rPr>
      </w:pPr>
    </w:p>
    <w:p w14:paraId="314EB576" w14:textId="77777777" w:rsidR="003F588C" w:rsidRPr="00616FCB" w:rsidRDefault="003F588C" w:rsidP="003F588C">
      <w:pPr>
        <w:pStyle w:val="Zkladntext"/>
        <w:spacing w:before="1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Specifické údaje, které se citují u elektronických dokumentů [Nedomová, 2007]:</w:t>
      </w:r>
    </w:p>
    <w:p w14:paraId="33944B95" w14:textId="77777777" w:rsidR="003F588C" w:rsidRPr="00616FCB" w:rsidRDefault="003F588C" w:rsidP="003F588C">
      <w:pPr>
        <w:pStyle w:val="Zkladntext"/>
        <w:spacing w:before="8"/>
        <w:jc w:val="both"/>
        <w:rPr>
          <w:rFonts w:ascii="Book Antiqua" w:hAnsi="Book Antiqua"/>
          <w:sz w:val="25"/>
        </w:rPr>
      </w:pPr>
    </w:p>
    <w:p w14:paraId="5B245331" w14:textId="77777777" w:rsidR="003F588C" w:rsidRPr="00616FCB" w:rsidRDefault="003F588C" w:rsidP="003F588C">
      <w:pPr>
        <w:pStyle w:val="Odstavecseseznamem"/>
        <w:numPr>
          <w:ilvl w:val="0"/>
          <w:numId w:val="26"/>
        </w:numPr>
        <w:tabs>
          <w:tab w:val="left" w:pos="306"/>
        </w:tabs>
        <w:spacing w:before="1"/>
        <w:ind w:left="305" w:hanging="189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druh nosiče v hranatých závorkách za názvem citovaného</w:t>
      </w:r>
      <w:r w:rsidRPr="00616FCB">
        <w:rPr>
          <w:rFonts w:ascii="Book Antiqua" w:hAnsi="Book Antiqua"/>
          <w:spacing w:val="28"/>
        </w:rPr>
        <w:t xml:space="preserve"> </w:t>
      </w:r>
      <w:r w:rsidRPr="00616FCB">
        <w:rPr>
          <w:rFonts w:ascii="Book Antiqua" w:hAnsi="Book Antiqua"/>
        </w:rPr>
        <w:t>dokumentu:</w:t>
      </w:r>
    </w:p>
    <w:p w14:paraId="1B986442" w14:textId="77777777" w:rsidR="003F588C" w:rsidRPr="00616FCB" w:rsidRDefault="003F588C" w:rsidP="003F588C">
      <w:pPr>
        <w:pStyle w:val="Zkladntext"/>
        <w:spacing w:before="23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[online], [CD-ROM] aj.</w:t>
      </w:r>
    </w:p>
    <w:p w14:paraId="404AE934" w14:textId="77777777" w:rsidR="003F588C" w:rsidRPr="00616FCB" w:rsidRDefault="003F588C" w:rsidP="003F588C">
      <w:pPr>
        <w:pStyle w:val="Odstavecseseznamem"/>
        <w:numPr>
          <w:ilvl w:val="0"/>
          <w:numId w:val="25"/>
        </w:numPr>
        <w:tabs>
          <w:tab w:val="left" w:pos="278"/>
        </w:tabs>
        <w:spacing w:before="19"/>
        <w:ind w:firstLine="0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vydání – například verze</w:t>
      </w:r>
      <w:r w:rsidRPr="00616FCB">
        <w:rPr>
          <w:rFonts w:ascii="Book Antiqua" w:hAnsi="Book Antiqua"/>
          <w:spacing w:val="5"/>
        </w:rPr>
        <w:t xml:space="preserve"> </w:t>
      </w:r>
      <w:r w:rsidRPr="00616FCB">
        <w:rPr>
          <w:rFonts w:ascii="Book Antiqua" w:hAnsi="Book Antiqua"/>
        </w:rPr>
        <w:t>programu</w:t>
      </w:r>
    </w:p>
    <w:p w14:paraId="14E156B2" w14:textId="77777777" w:rsidR="003F588C" w:rsidRPr="00616FCB" w:rsidRDefault="003F588C" w:rsidP="003F588C">
      <w:pPr>
        <w:pStyle w:val="Odstavecseseznamem"/>
        <w:numPr>
          <w:ilvl w:val="0"/>
          <w:numId w:val="25"/>
        </w:numPr>
        <w:tabs>
          <w:tab w:val="left" w:pos="278"/>
        </w:tabs>
        <w:spacing w:before="48"/>
        <w:ind w:firstLine="0"/>
        <w:jc w:val="both"/>
        <w:rPr>
          <w:rFonts w:ascii="Book Antiqua" w:hAnsi="Book Antiqua"/>
        </w:rPr>
      </w:pPr>
      <w:r w:rsidRPr="00616FCB">
        <w:rPr>
          <w:rFonts w:ascii="Book Antiqua" w:hAnsi="Book Antiqua"/>
          <w:w w:val="105"/>
        </w:rPr>
        <w:t>datum</w:t>
      </w:r>
      <w:r w:rsidRPr="00616FCB">
        <w:rPr>
          <w:rFonts w:ascii="Book Antiqua" w:hAnsi="Book Antiqua"/>
          <w:spacing w:val="-22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aktualizace/revize</w:t>
      </w:r>
      <w:r w:rsidRPr="00616FCB">
        <w:rPr>
          <w:rFonts w:ascii="Book Antiqua" w:hAnsi="Book Antiqua"/>
          <w:spacing w:val="-22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–</w:t>
      </w:r>
      <w:r w:rsidRPr="00616FCB">
        <w:rPr>
          <w:rFonts w:ascii="Book Antiqua" w:hAnsi="Book Antiqua"/>
          <w:spacing w:val="-24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uvádí</w:t>
      </w:r>
      <w:r w:rsidRPr="00616FCB">
        <w:rPr>
          <w:rFonts w:ascii="Book Antiqua" w:hAnsi="Book Antiqua"/>
          <w:spacing w:val="-23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se</w:t>
      </w:r>
      <w:r w:rsidRPr="00616FCB">
        <w:rPr>
          <w:rFonts w:ascii="Book Antiqua" w:hAnsi="Book Antiqua"/>
          <w:spacing w:val="-22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společně</w:t>
      </w:r>
      <w:r w:rsidRPr="00616FCB">
        <w:rPr>
          <w:rFonts w:ascii="Book Antiqua" w:hAnsi="Book Antiqua"/>
          <w:spacing w:val="-22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s</w:t>
      </w:r>
      <w:r w:rsidRPr="00616FCB">
        <w:rPr>
          <w:rFonts w:ascii="Book Antiqua" w:hAnsi="Book Antiqua"/>
          <w:spacing w:val="-24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datem</w:t>
      </w:r>
      <w:r w:rsidRPr="00616FCB">
        <w:rPr>
          <w:rFonts w:ascii="Book Antiqua" w:hAnsi="Book Antiqua"/>
          <w:spacing w:val="-23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vydání/zveřejnění</w:t>
      </w:r>
      <w:r w:rsidRPr="00616FCB">
        <w:rPr>
          <w:rFonts w:ascii="Book Antiqua" w:hAnsi="Book Antiqua"/>
          <w:spacing w:val="-22"/>
          <w:w w:val="105"/>
        </w:rPr>
        <w:t xml:space="preserve"> </w:t>
      </w:r>
      <w:r w:rsidRPr="00616FCB">
        <w:rPr>
          <w:rFonts w:ascii="Book Antiqua" w:hAnsi="Book Antiqua"/>
          <w:w w:val="125"/>
        </w:rPr>
        <w:t>•</w:t>
      </w:r>
      <w:r w:rsidRPr="00616FCB">
        <w:rPr>
          <w:rFonts w:ascii="Book Antiqua" w:hAnsi="Book Antiqua"/>
          <w:spacing w:val="-33"/>
          <w:w w:val="125"/>
        </w:rPr>
        <w:t xml:space="preserve"> </w:t>
      </w:r>
      <w:r w:rsidRPr="00616FCB">
        <w:rPr>
          <w:rFonts w:ascii="Book Antiqua" w:hAnsi="Book Antiqua"/>
          <w:w w:val="105"/>
        </w:rPr>
        <w:t>datum</w:t>
      </w:r>
      <w:r w:rsidRPr="00616FCB">
        <w:rPr>
          <w:rFonts w:ascii="Book Antiqua" w:hAnsi="Book Antiqua"/>
          <w:spacing w:val="-22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citování</w:t>
      </w:r>
    </w:p>
    <w:p w14:paraId="23C7A63C" w14:textId="77777777" w:rsidR="003F588C" w:rsidRPr="00616FCB" w:rsidRDefault="003F588C" w:rsidP="003F588C">
      <w:pPr>
        <w:pStyle w:val="Zkladntext"/>
        <w:spacing w:before="24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– uvádí se v hranatých závorkách se zkratkou "cit.", u online dokumentů je povinné -</w:t>
      </w:r>
      <w:r w:rsidRPr="00616FCB">
        <w:rPr>
          <w:rFonts w:ascii="Book Antiqua" w:hAnsi="Book Antiqua"/>
          <w:spacing w:val="27"/>
        </w:rPr>
        <w:t xml:space="preserve"> </w:t>
      </w:r>
      <w:r w:rsidRPr="00616FCB">
        <w:rPr>
          <w:rFonts w:ascii="Book Antiqua" w:hAnsi="Book Antiqua"/>
        </w:rPr>
        <w:t>např.:</w:t>
      </w:r>
    </w:p>
    <w:p w14:paraId="3D410EC9" w14:textId="77777777" w:rsidR="003F588C" w:rsidRPr="00616FCB" w:rsidRDefault="003F588C" w:rsidP="003F588C">
      <w:pPr>
        <w:pStyle w:val="Zkladntext"/>
        <w:spacing w:before="23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[cit. 1998-08-25]</w:t>
      </w:r>
    </w:p>
    <w:p w14:paraId="03E0F756" w14:textId="77777777" w:rsidR="003F588C" w:rsidRPr="00616FCB" w:rsidRDefault="003F588C" w:rsidP="003F588C">
      <w:pPr>
        <w:pStyle w:val="Odstavecseseznamem"/>
        <w:numPr>
          <w:ilvl w:val="0"/>
          <w:numId w:val="25"/>
        </w:numPr>
        <w:tabs>
          <w:tab w:val="left" w:pos="278"/>
        </w:tabs>
        <w:spacing w:before="50" w:line="261" w:lineRule="auto"/>
        <w:ind w:firstLine="0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údaj o dostupnosti "Přístupný z", "Dostupný na", "</w:t>
      </w:r>
      <w:proofErr w:type="spellStart"/>
      <w:r w:rsidRPr="00616FCB">
        <w:rPr>
          <w:rFonts w:ascii="Book Antiqua" w:hAnsi="Book Antiqua"/>
        </w:rPr>
        <w:t>Available</w:t>
      </w:r>
      <w:proofErr w:type="spellEnd"/>
      <w:r w:rsidRPr="00616FCB">
        <w:rPr>
          <w:rFonts w:ascii="Book Antiqua" w:hAnsi="Book Antiqua"/>
        </w:rPr>
        <w:t xml:space="preserve"> </w:t>
      </w:r>
      <w:proofErr w:type="spellStart"/>
      <w:r w:rsidRPr="00616FCB">
        <w:rPr>
          <w:rFonts w:ascii="Book Antiqua" w:hAnsi="Book Antiqua"/>
        </w:rPr>
        <w:t>from</w:t>
      </w:r>
      <w:proofErr w:type="spellEnd"/>
      <w:r w:rsidRPr="00616FCB">
        <w:rPr>
          <w:rFonts w:ascii="Book Antiqua" w:hAnsi="Book Antiqua"/>
        </w:rPr>
        <w:t xml:space="preserve">" včetně přístupového </w:t>
      </w:r>
      <w:r w:rsidRPr="00616FCB">
        <w:rPr>
          <w:rFonts w:ascii="Book Antiqua" w:hAnsi="Book Antiqua"/>
        </w:rPr>
        <w:lastRenderedPageBreak/>
        <w:t xml:space="preserve">protokolu (Dostupný z WWW, URL mezi symboly </w:t>
      </w:r>
      <w:proofErr w:type="gramStart"/>
      <w:r w:rsidRPr="00616FCB">
        <w:rPr>
          <w:rFonts w:ascii="Book Antiqua" w:hAnsi="Book Antiqua"/>
        </w:rPr>
        <w:t>&lt;</w:t>
      </w:r>
      <w:r w:rsidRPr="00616FCB">
        <w:rPr>
          <w:rFonts w:ascii="Book Antiqua" w:hAnsi="Book Antiqua"/>
          <w:spacing w:val="15"/>
        </w:rPr>
        <w:t xml:space="preserve"> </w:t>
      </w:r>
      <w:r w:rsidRPr="00616FCB">
        <w:rPr>
          <w:rFonts w:ascii="Book Antiqua" w:hAnsi="Book Antiqua"/>
        </w:rPr>
        <w:t>Ř</w:t>
      </w:r>
      <w:proofErr w:type="gramEnd"/>
      <w:r w:rsidRPr="00616FCB">
        <w:rPr>
          <w:rFonts w:ascii="Book Antiqua" w:hAnsi="Book Antiqua"/>
        </w:rPr>
        <w:t>)</w:t>
      </w:r>
    </w:p>
    <w:p w14:paraId="687D4833" w14:textId="77777777" w:rsidR="003F588C" w:rsidRPr="00616FCB" w:rsidRDefault="003F588C" w:rsidP="003F588C">
      <w:pPr>
        <w:pStyle w:val="Zkladntext"/>
        <w:spacing w:before="6"/>
        <w:jc w:val="both"/>
        <w:rPr>
          <w:rFonts w:ascii="Book Antiqua" w:hAnsi="Book Antiqua"/>
          <w:sz w:val="23"/>
        </w:rPr>
      </w:pPr>
    </w:p>
    <w:p w14:paraId="2947C1F1" w14:textId="77777777" w:rsidR="003F588C" w:rsidRPr="00940E03" w:rsidRDefault="003F588C" w:rsidP="00940E03">
      <w:pPr>
        <w:pStyle w:val="Nadpis3"/>
        <w:keepNext w:val="0"/>
        <w:keepLines w:val="0"/>
        <w:widowControl w:val="0"/>
        <w:numPr>
          <w:ilvl w:val="0"/>
          <w:numId w:val="23"/>
        </w:numPr>
        <w:tabs>
          <w:tab w:val="left" w:pos="362"/>
        </w:tabs>
        <w:autoSpaceDE w:val="0"/>
        <w:autoSpaceDN w:val="0"/>
        <w:spacing w:before="0"/>
        <w:ind w:left="361" w:hanging="245"/>
        <w:jc w:val="both"/>
        <w:rPr>
          <w:rFonts w:ascii="Book Antiqua" w:eastAsia="Times New Roman" w:hAnsi="Book Antiqua" w:cs="Times New Roman"/>
          <w:b/>
          <w:bCs/>
          <w:color w:val="5B9BD5" w:themeColor="accent5"/>
          <w:w w:val="110"/>
          <w:lang w:bidi="cs-CZ"/>
        </w:rPr>
      </w:pPr>
      <w:r w:rsidRPr="00940E03">
        <w:rPr>
          <w:rFonts w:ascii="Book Antiqua" w:eastAsia="Times New Roman" w:hAnsi="Book Antiqua" w:cs="Times New Roman"/>
          <w:b/>
          <w:bCs/>
          <w:color w:val="5B9BD5" w:themeColor="accent5"/>
          <w:w w:val="110"/>
          <w:lang w:bidi="cs-CZ"/>
        </w:rPr>
        <w:t>Elektronické monografie, WWW sídla a počítačové programy</w:t>
      </w:r>
    </w:p>
    <w:p w14:paraId="40E8063B" w14:textId="77777777" w:rsidR="003F588C" w:rsidRPr="00616FCB" w:rsidRDefault="003F588C" w:rsidP="003F588C">
      <w:pPr>
        <w:pStyle w:val="Zkladntext"/>
        <w:spacing w:before="8"/>
        <w:jc w:val="both"/>
        <w:rPr>
          <w:rFonts w:ascii="Book Antiqua" w:hAnsi="Book Antiqua"/>
          <w:b/>
          <w:sz w:val="24"/>
        </w:rPr>
      </w:pPr>
    </w:p>
    <w:p w14:paraId="2043CA72" w14:textId="77777777" w:rsidR="003F588C" w:rsidRPr="00616FCB" w:rsidRDefault="003F588C" w:rsidP="003F588C">
      <w:pPr>
        <w:pStyle w:val="Zkladntext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VZOR:</w:t>
      </w:r>
    </w:p>
    <w:p w14:paraId="63BA360D" w14:textId="77777777" w:rsidR="003F588C" w:rsidRPr="00616FCB" w:rsidRDefault="003F588C" w:rsidP="003F588C">
      <w:pPr>
        <w:pStyle w:val="Zkladntext"/>
        <w:spacing w:before="20" w:line="261" w:lineRule="auto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  <w:w w:val="105"/>
        </w:rPr>
        <w:t>Autor</w:t>
      </w:r>
      <w:r w:rsidRPr="00616FCB">
        <w:rPr>
          <w:rFonts w:ascii="Book Antiqua" w:hAnsi="Book Antiqua"/>
          <w:spacing w:val="-3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(je-li</w:t>
      </w:r>
      <w:r w:rsidRPr="00616FCB">
        <w:rPr>
          <w:rFonts w:ascii="Book Antiqua" w:hAnsi="Book Antiqua"/>
          <w:spacing w:val="-3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uveden).</w:t>
      </w:r>
      <w:r w:rsidRPr="00616FCB">
        <w:rPr>
          <w:rFonts w:ascii="Book Antiqua" w:hAnsi="Book Antiqua"/>
          <w:spacing w:val="-31"/>
          <w:w w:val="105"/>
        </w:rPr>
        <w:t xml:space="preserve"> </w:t>
      </w:r>
      <w:r w:rsidRPr="00616FCB">
        <w:rPr>
          <w:rFonts w:ascii="Book Antiqua" w:hAnsi="Book Antiqua"/>
          <w:i/>
          <w:w w:val="105"/>
        </w:rPr>
        <w:t>Název:</w:t>
      </w:r>
      <w:r w:rsidRPr="00616FCB">
        <w:rPr>
          <w:rFonts w:ascii="Book Antiqua" w:hAnsi="Book Antiqua"/>
          <w:i/>
          <w:spacing w:val="-31"/>
          <w:w w:val="105"/>
        </w:rPr>
        <w:t xml:space="preserve"> </w:t>
      </w:r>
      <w:r w:rsidRPr="00616FCB">
        <w:rPr>
          <w:rFonts w:ascii="Book Antiqua" w:hAnsi="Book Antiqua"/>
          <w:i/>
          <w:w w:val="105"/>
        </w:rPr>
        <w:t>podnázev</w:t>
      </w:r>
      <w:r w:rsidRPr="00616FCB">
        <w:rPr>
          <w:rFonts w:ascii="Book Antiqua" w:hAnsi="Book Antiqua"/>
          <w:i/>
          <w:spacing w:val="-33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[Druh</w:t>
      </w:r>
      <w:r w:rsidRPr="00616FCB">
        <w:rPr>
          <w:rFonts w:ascii="Book Antiqua" w:hAnsi="Book Antiqua"/>
          <w:spacing w:val="-3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nosiče].</w:t>
      </w:r>
      <w:r w:rsidRPr="00616FCB">
        <w:rPr>
          <w:rFonts w:ascii="Book Antiqua" w:hAnsi="Book Antiqua"/>
          <w:spacing w:val="-3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Podřízená</w:t>
      </w:r>
      <w:r w:rsidRPr="00616FCB">
        <w:rPr>
          <w:rFonts w:ascii="Book Antiqua" w:hAnsi="Book Antiqua"/>
          <w:spacing w:val="-29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odpovědnost.</w:t>
      </w:r>
      <w:r w:rsidRPr="00616FCB">
        <w:rPr>
          <w:rFonts w:ascii="Book Antiqua" w:hAnsi="Book Antiqua"/>
          <w:spacing w:val="-3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Vydání</w:t>
      </w:r>
      <w:r w:rsidRPr="00616FCB">
        <w:rPr>
          <w:rFonts w:ascii="Book Antiqua" w:hAnsi="Book Antiqua"/>
          <w:spacing w:val="-3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/</w:t>
      </w:r>
      <w:r w:rsidRPr="00616FCB">
        <w:rPr>
          <w:rFonts w:ascii="Book Antiqua" w:hAnsi="Book Antiqua"/>
          <w:spacing w:val="-30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Verze. Místo vydání: Vydavatel, Datum vydání, Datum aktualizace/revize [Datum citování u online</w:t>
      </w:r>
      <w:r w:rsidRPr="00616FCB">
        <w:rPr>
          <w:rFonts w:ascii="Book Antiqua" w:hAnsi="Book Antiqua"/>
          <w:spacing w:val="-1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dokumentů].</w:t>
      </w:r>
      <w:r w:rsidRPr="00616FCB">
        <w:rPr>
          <w:rFonts w:ascii="Book Antiqua" w:hAnsi="Book Antiqua"/>
          <w:spacing w:val="-1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Edice.</w:t>
      </w:r>
      <w:r w:rsidRPr="00616FCB">
        <w:rPr>
          <w:rFonts w:ascii="Book Antiqua" w:hAnsi="Book Antiqua"/>
          <w:spacing w:val="-1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Poznámky.</w:t>
      </w:r>
      <w:r w:rsidRPr="00616FCB">
        <w:rPr>
          <w:rFonts w:ascii="Book Antiqua" w:hAnsi="Book Antiqua"/>
          <w:spacing w:val="-1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Dostupnost</w:t>
      </w:r>
      <w:r w:rsidRPr="00616FCB">
        <w:rPr>
          <w:rFonts w:ascii="Book Antiqua" w:hAnsi="Book Antiqua"/>
          <w:spacing w:val="-1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a</w:t>
      </w:r>
      <w:r w:rsidRPr="00616FCB">
        <w:rPr>
          <w:rFonts w:ascii="Book Antiqua" w:hAnsi="Book Antiqua"/>
          <w:spacing w:val="-1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přístup.</w:t>
      </w:r>
      <w:r w:rsidRPr="00616FCB">
        <w:rPr>
          <w:rFonts w:ascii="Book Antiqua" w:hAnsi="Book Antiqua"/>
          <w:spacing w:val="-1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Standardní</w:t>
      </w:r>
      <w:r w:rsidRPr="00616FCB">
        <w:rPr>
          <w:rFonts w:ascii="Book Antiqua" w:hAnsi="Book Antiqua"/>
          <w:spacing w:val="-11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číslo.</w:t>
      </w:r>
    </w:p>
    <w:p w14:paraId="79B88B3A" w14:textId="77777777" w:rsidR="003F588C" w:rsidRPr="00616FCB" w:rsidRDefault="003F588C" w:rsidP="003F588C">
      <w:pPr>
        <w:pStyle w:val="Zkladntext"/>
        <w:jc w:val="both"/>
        <w:rPr>
          <w:rFonts w:ascii="Book Antiqua" w:hAnsi="Book Antiqua"/>
          <w:sz w:val="23"/>
        </w:rPr>
      </w:pPr>
    </w:p>
    <w:p w14:paraId="37C22F99" w14:textId="77777777" w:rsidR="003F588C" w:rsidRPr="00940E03" w:rsidRDefault="003F588C" w:rsidP="003F588C">
      <w:pPr>
        <w:pStyle w:val="Nadpis3"/>
        <w:keepNext w:val="0"/>
        <w:keepLines w:val="0"/>
        <w:widowControl w:val="0"/>
        <w:numPr>
          <w:ilvl w:val="0"/>
          <w:numId w:val="23"/>
        </w:numPr>
        <w:tabs>
          <w:tab w:val="left" w:pos="362"/>
        </w:tabs>
        <w:autoSpaceDE w:val="0"/>
        <w:autoSpaceDN w:val="0"/>
        <w:spacing w:before="0"/>
        <w:ind w:left="361" w:hanging="245"/>
        <w:jc w:val="both"/>
        <w:rPr>
          <w:rFonts w:ascii="Book Antiqua" w:eastAsia="Times New Roman" w:hAnsi="Book Antiqua" w:cs="Times New Roman"/>
          <w:b/>
          <w:bCs/>
          <w:color w:val="5B9BD5" w:themeColor="accent5"/>
          <w:w w:val="110"/>
          <w:lang w:bidi="cs-CZ"/>
        </w:rPr>
      </w:pPr>
      <w:r w:rsidRPr="00940E03">
        <w:rPr>
          <w:rFonts w:ascii="Book Antiqua" w:eastAsia="Times New Roman" w:hAnsi="Book Antiqua" w:cs="Times New Roman"/>
          <w:b/>
          <w:bCs/>
          <w:color w:val="5B9BD5" w:themeColor="accent5"/>
          <w:w w:val="110"/>
          <w:lang w:bidi="cs-CZ"/>
        </w:rPr>
        <w:t>Www stránka</w:t>
      </w:r>
    </w:p>
    <w:p w14:paraId="2FA8E06B" w14:textId="77777777" w:rsidR="003F588C" w:rsidRPr="00616FCB" w:rsidRDefault="003F588C" w:rsidP="003F588C">
      <w:pPr>
        <w:pStyle w:val="Zkladntext"/>
        <w:spacing w:before="5"/>
        <w:jc w:val="both"/>
        <w:rPr>
          <w:rFonts w:ascii="Book Antiqua" w:hAnsi="Book Antiqua"/>
          <w:b/>
          <w:sz w:val="25"/>
        </w:rPr>
      </w:pPr>
    </w:p>
    <w:p w14:paraId="7CB6288F" w14:textId="77777777" w:rsidR="003F588C" w:rsidRPr="00616FCB" w:rsidRDefault="003F588C" w:rsidP="003F588C">
      <w:pPr>
        <w:pStyle w:val="Zkladntext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VZOR:</w:t>
      </w:r>
    </w:p>
    <w:p w14:paraId="733EDEEC" w14:textId="77777777" w:rsidR="003F588C" w:rsidRPr="00616FCB" w:rsidRDefault="003F588C" w:rsidP="003F588C">
      <w:pPr>
        <w:pStyle w:val="Zkladntext"/>
        <w:spacing w:before="20" w:line="261" w:lineRule="auto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  <w:w w:val="105"/>
        </w:rPr>
        <w:t xml:space="preserve">PŘÍJMENÍ, Jméno autora stránky. </w:t>
      </w:r>
      <w:r w:rsidRPr="00616FCB">
        <w:rPr>
          <w:rFonts w:ascii="Book Antiqua" w:hAnsi="Book Antiqua"/>
          <w:i/>
          <w:w w:val="105"/>
        </w:rPr>
        <w:t xml:space="preserve">Název stránky </w:t>
      </w:r>
      <w:r w:rsidRPr="00616FCB">
        <w:rPr>
          <w:rFonts w:ascii="Book Antiqua" w:hAnsi="Book Antiqua"/>
          <w:w w:val="105"/>
        </w:rPr>
        <w:t>[online]. Místo vytvoření: Datum vytvoření/datum</w:t>
      </w:r>
      <w:r w:rsidRPr="00616FCB">
        <w:rPr>
          <w:rFonts w:ascii="Book Antiqua" w:hAnsi="Book Antiqua"/>
          <w:spacing w:val="-34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aktualizace</w:t>
      </w:r>
      <w:r w:rsidRPr="00616FCB">
        <w:rPr>
          <w:rFonts w:ascii="Book Antiqua" w:hAnsi="Book Antiqua"/>
          <w:spacing w:val="-34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stránky</w:t>
      </w:r>
      <w:r w:rsidRPr="00616FCB">
        <w:rPr>
          <w:rFonts w:ascii="Book Antiqua" w:hAnsi="Book Antiqua"/>
          <w:spacing w:val="-35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[datum</w:t>
      </w:r>
      <w:r w:rsidRPr="00616FCB">
        <w:rPr>
          <w:rFonts w:ascii="Book Antiqua" w:hAnsi="Book Antiqua"/>
          <w:spacing w:val="-35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citování].</w:t>
      </w:r>
      <w:r w:rsidRPr="00616FCB">
        <w:rPr>
          <w:rFonts w:ascii="Book Antiqua" w:hAnsi="Book Antiqua"/>
          <w:spacing w:val="-35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Adresa</w:t>
      </w:r>
      <w:r w:rsidRPr="00616FCB">
        <w:rPr>
          <w:rFonts w:ascii="Book Antiqua" w:hAnsi="Book Antiqua"/>
          <w:spacing w:val="-34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stránky.</w:t>
      </w:r>
      <w:r w:rsidRPr="00616FCB">
        <w:rPr>
          <w:rFonts w:ascii="Book Antiqua" w:hAnsi="Book Antiqua"/>
          <w:spacing w:val="-35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Přístup</w:t>
      </w:r>
      <w:r w:rsidRPr="00616FCB">
        <w:rPr>
          <w:rFonts w:ascii="Book Antiqua" w:hAnsi="Book Antiqua"/>
          <w:spacing w:val="-34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ke</w:t>
      </w:r>
      <w:r w:rsidRPr="00616FCB">
        <w:rPr>
          <w:rFonts w:ascii="Book Antiqua" w:hAnsi="Book Antiqua"/>
          <w:spacing w:val="-34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zdroji:</w:t>
      </w:r>
    </w:p>
    <w:p w14:paraId="4DFAF001" w14:textId="77777777" w:rsidR="003F588C" w:rsidRPr="00616FCB" w:rsidRDefault="003F588C" w:rsidP="003F588C">
      <w:pPr>
        <w:pStyle w:val="Zkladntext"/>
        <w:spacing w:before="2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&lt;URL adresa.</w:t>
      </w:r>
    </w:p>
    <w:p w14:paraId="2ED64256" w14:textId="77777777" w:rsidR="003F588C" w:rsidRPr="00616FCB" w:rsidRDefault="003F588C" w:rsidP="003F588C">
      <w:pPr>
        <w:pStyle w:val="Zkladntext"/>
        <w:spacing w:before="24" w:line="261" w:lineRule="auto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KUBROVÁ, Barbora. WWW prezentace jako nástroj online marketingu. Ikaros [online]. 1998, č. 6 [cit. 2008-08-20]. Dostupný z WWW:</w:t>
      </w:r>
    </w:p>
    <w:p w14:paraId="6CBBAD43" w14:textId="2460E47F" w:rsidR="003F588C" w:rsidRDefault="00AE09B1" w:rsidP="003F588C">
      <w:pPr>
        <w:pStyle w:val="Zkladntext"/>
        <w:ind w:left="116"/>
        <w:jc w:val="both"/>
        <w:rPr>
          <w:rFonts w:ascii="Book Antiqua" w:hAnsi="Book Antiqua"/>
        </w:rPr>
      </w:pPr>
      <w:hyperlink r:id="rId16">
        <w:r w:rsidR="003F588C" w:rsidRPr="00616FCB">
          <w:rPr>
            <w:rFonts w:ascii="Book Antiqua" w:hAnsi="Book Antiqua"/>
          </w:rPr>
          <w:t>&lt;http</w:t>
        </w:r>
      </w:hyperlink>
      <w:r w:rsidR="003F588C" w:rsidRPr="00616FCB">
        <w:rPr>
          <w:rFonts w:ascii="Book Antiqua" w:hAnsi="Book Antiqua"/>
        </w:rPr>
        <w:t>:</w:t>
      </w:r>
      <w:hyperlink r:id="rId17">
        <w:r w:rsidR="003F588C" w:rsidRPr="00616FCB">
          <w:rPr>
            <w:rFonts w:ascii="Book Antiqua" w:hAnsi="Book Antiqua"/>
          </w:rPr>
          <w:t>//www.ikaros.cz/</w:t>
        </w:r>
        <w:proofErr w:type="spellStart"/>
        <w:r w:rsidR="003F588C" w:rsidRPr="00616FCB">
          <w:rPr>
            <w:rFonts w:ascii="Book Antiqua" w:hAnsi="Book Antiqua"/>
          </w:rPr>
          <w:t>Clanek.asp?ID</w:t>
        </w:r>
        <w:proofErr w:type="spellEnd"/>
        <w:r w:rsidR="003F588C" w:rsidRPr="00616FCB">
          <w:rPr>
            <w:rFonts w:ascii="Book Antiqua" w:hAnsi="Book Antiqua"/>
          </w:rPr>
          <w:t xml:space="preserve">=200203072&gt;. </w:t>
        </w:r>
      </w:hyperlink>
      <w:r w:rsidR="003F588C" w:rsidRPr="00616FCB">
        <w:rPr>
          <w:rFonts w:ascii="Book Antiqua" w:hAnsi="Book Antiqua"/>
        </w:rPr>
        <w:t>ISSN 1212-5075.</w:t>
      </w:r>
    </w:p>
    <w:p w14:paraId="342AB3F4" w14:textId="77777777" w:rsidR="00940E03" w:rsidRPr="00616FCB" w:rsidRDefault="00940E03" w:rsidP="003F588C">
      <w:pPr>
        <w:pStyle w:val="Zkladntext"/>
        <w:ind w:left="116"/>
        <w:jc w:val="both"/>
        <w:rPr>
          <w:rFonts w:ascii="Book Antiqua" w:hAnsi="Book Antiqua"/>
        </w:rPr>
      </w:pPr>
    </w:p>
    <w:p w14:paraId="76F2E33D" w14:textId="3208B945" w:rsidR="003F588C" w:rsidRDefault="003F588C" w:rsidP="00940E03">
      <w:pPr>
        <w:pStyle w:val="Nadpis3"/>
        <w:keepNext w:val="0"/>
        <w:keepLines w:val="0"/>
        <w:widowControl w:val="0"/>
        <w:numPr>
          <w:ilvl w:val="0"/>
          <w:numId w:val="23"/>
        </w:numPr>
        <w:tabs>
          <w:tab w:val="left" w:pos="338"/>
        </w:tabs>
        <w:autoSpaceDE w:val="0"/>
        <w:autoSpaceDN w:val="0"/>
        <w:spacing w:before="0"/>
        <w:ind w:left="361" w:hanging="245"/>
        <w:jc w:val="both"/>
        <w:rPr>
          <w:rFonts w:ascii="Book Antiqua" w:eastAsia="Times New Roman" w:hAnsi="Book Antiqua" w:cs="Times New Roman"/>
          <w:b/>
          <w:bCs/>
          <w:color w:val="5B9BD5" w:themeColor="accent5"/>
          <w:w w:val="110"/>
          <w:lang w:bidi="cs-CZ"/>
        </w:rPr>
      </w:pPr>
      <w:r w:rsidRPr="00940E03">
        <w:rPr>
          <w:rFonts w:ascii="Book Antiqua" w:eastAsia="Times New Roman" w:hAnsi="Book Antiqua" w:cs="Times New Roman"/>
          <w:b/>
          <w:bCs/>
          <w:color w:val="5B9BD5" w:themeColor="accent5"/>
          <w:w w:val="110"/>
          <w:lang w:bidi="cs-CZ"/>
        </w:rPr>
        <w:t>Elektronický časopis</w:t>
      </w:r>
    </w:p>
    <w:p w14:paraId="13B86755" w14:textId="77777777" w:rsidR="00940E03" w:rsidRPr="00940E03" w:rsidRDefault="00940E03" w:rsidP="00940E03">
      <w:pPr>
        <w:rPr>
          <w:lang w:bidi="cs-CZ"/>
        </w:rPr>
      </w:pPr>
    </w:p>
    <w:p w14:paraId="5F049DC2" w14:textId="77777777" w:rsidR="003F588C" w:rsidRPr="00616FCB" w:rsidRDefault="003F588C" w:rsidP="003F588C">
      <w:pPr>
        <w:pStyle w:val="Zkladntext"/>
        <w:spacing w:before="20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VZOR:</w:t>
      </w:r>
    </w:p>
    <w:p w14:paraId="4F250C65" w14:textId="77777777" w:rsidR="003F588C" w:rsidRPr="00616FCB" w:rsidRDefault="003F588C" w:rsidP="003F588C">
      <w:pPr>
        <w:pStyle w:val="Zkladntext"/>
        <w:spacing w:before="20" w:line="264" w:lineRule="auto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  <w:i/>
        </w:rPr>
        <w:t xml:space="preserve">Název: podnázev </w:t>
      </w:r>
      <w:r w:rsidRPr="00616FCB">
        <w:rPr>
          <w:rFonts w:ascii="Book Antiqua" w:hAnsi="Book Antiqua"/>
        </w:rPr>
        <w:t>[Druh nosiče]. Vydání a/nebo Verze. Místo vydání: Vydavatel, Datum vydání, Datum aktualizace/revize [Datum citování u online dokumentů]. Přístup ke zdroji:</w:t>
      </w:r>
    </w:p>
    <w:p w14:paraId="5B594E44" w14:textId="77777777" w:rsidR="003F588C" w:rsidRPr="00616FCB" w:rsidRDefault="003F588C" w:rsidP="003F588C">
      <w:pPr>
        <w:pStyle w:val="Zkladntext"/>
        <w:spacing w:line="248" w:lineRule="exact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&lt;URL adresa. Standardní číslo.</w:t>
      </w:r>
    </w:p>
    <w:p w14:paraId="78B29DCA" w14:textId="5A840941" w:rsidR="003F588C" w:rsidRDefault="003F588C" w:rsidP="00847B88"/>
    <w:p w14:paraId="11B0CCEF" w14:textId="77777777" w:rsidR="003F588C" w:rsidRPr="00616FCB" w:rsidRDefault="003F588C" w:rsidP="003F588C">
      <w:pPr>
        <w:spacing w:before="182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  <w:i/>
        </w:rPr>
        <w:t xml:space="preserve">Národní knihovna: knihovnická revue </w:t>
      </w:r>
      <w:r w:rsidRPr="00616FCB">
        <w:rPr>
          <w:rFonts w:ascii="Book Antiqua" w:hAnsi="Book Antiqua"/>
        </w:rPr>
        <w:t>[online]. 1990-2004, roč. 1-15. Praha: Národní knihovna R,</w:t>
      </w:r>
    </w:p>
    <w:p w14:paraId="46B2ABFD" w14:textId="77777777" w:rsidR="003F588C" w:rsidRPr="00616FCB" w:rsidRDefault="003F588C" w:rsidP="003F588C">
      <w:pPr>
        <w:pStyle w:val="Zkladntext"/>
        <w:spacing w:before="23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1990-2004 [cit. 2007-10-15]. Dostupný z WWW: &lt;</w:t>
      </w:r>
      <w:hyperlink r:id="rId18">
        <w:r w:rsidRPr="00616FCB">
          <w:rPr>
            <w:rFonts w:ascii="Book Antiqua" w:hAnsi="Book Antiqua"/>
          </w:rPr>
          <w:t>http://full.nkp.cz/nkkr/NKKR.html&gt;</w:t>
        </w:r>
      </w:hyperlink>
      <w:r w:rsidRPr="00616FCB">
        <w:rPr>
          <w:rFonts w:ascii="Book Antiqua" w:hAnsi="Book Antiqua"/>
        </w:rPr>
        <w:t>.</w:t>
      </w:r>
    </w:p>
    <w:p w14:paraId="4F7CE778" w14:textId="77777777" w:rsidR="003F588C" w:rsidRPr="00616FCB" w:rsidRDefault="003F588C" w:rsidP="003F588C">
      <w:pPr>
        <w:pStyle w:val="Zkladntext"/>
        <w:spacing w:before="24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ISSN 1214-0678.</w:t>
      </w:r>
    </w:p>
    <w:p w14:paraId="05C8C947" w14:textId="77777777" w:rsidR="003F588C" w:rsidRPr="00616FCB" w:rsidRDefault="003F588C" w:rsidP="003F588C">
      <w:pPr>
        <w:pStyle w:val="Zkladntext"/>
        <w:spacing w:before="20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  <w:i/>
        </w:rPr>
        <w:t xml:space="preserve">Ikaros </w:t>
      </w:r>
      <w:r w:rsidRPr="00616FCB">
        <w:rPr>
          <w:rFonts w:ascii="Book Antiqua" w:hAnsi="Book Antiqua"/>
        </w:rPr>
        <w:t xml:space="preserve">[online]. 1999, roč. 3, č. 10 [cit. 1999-12-31]. Dostupné na </w:t>
      </w:r>
      <w:proofErr w:type="spellStart"/>
      <w:r w:rsidRPr="00616FCB">
        <w:rPr>
          <w:rFonts w:ascii="Book Antiqua" w:hAnsi="Book Antiqua"/>
        </w:rPr>
        <w:t>World</w:t>
      </w:r>
      <w:proofErr w:type="spellEnd"/>
      <w:r w:rsidRPr="00616FCB">
        <w:rPr>
          <w:rFonts w:ascii="Book Antiqua" w:hAnsi="Book Antiqua"/>
        </w:rPr>
        <w:t xml:space="preserve"> </w:t>
      </w:r>
      <w:proofErr w:type="spellStart"/>
      <w:r w:rsidRPr="00616FCB">
        <w:rPr>
          <w:rFonts w:ascii="Book Antiqua" w:hAnsi="Book Antiqua"/>
        </w:rPr>
        <w:t>Wide</w:t>
      </w:r>
      <w:proofErr w:type="spellEnd"/>
    </w:p>
    <w:p w14:paraId="02DE64BD" w14:textId="77777777" w:rsidR="003F588C" w:rsidRPr="00616FCB" w:rsidRDefault="003F588C" w:rsidP="003F588C">
      <w:pPr>
        <w:pStyle w:val="Zkladntext"/>
        <w:spacing w:before="24"/>
        <w:ind w:left="116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Web: &lt;</w:t>
      </w:r>
      <w:hyperlink r:id="rId19">
        <w:r w:rsidRPr="00616FCB">
          <w:rPr>
            <w:rFonts w:ascii="Book Antiqua" w:hAnsi="Book Antiqua"/>
          </w:rPr>
          <w:t xml:space="preserve">http://www.ikaros.cz&gt;. </w:t>
        </w:r>
      </w:hyperlink>
      <w:r w:rsidRPr="00616FCB">
        <w:rPr>
          <w:rFonts w:ascii="Book Antiqua" w:hAnsi="Book Antiqua"/>
        </w:rPr>
        <w:t>ISSN 1212-5075.</w:t>
      </w:r>
    </w:p>
    <w:p w14:paraId="28CB6620" w14:textId="77777777" w:rsidR="003F588C" w:rsidRPr="00616FCB" w:rsidRDefault="003F588C" w:rsidP="003F588C">
      <w:pPr>
        <w:pStyle w:val="Zkladntext"/>
        <w:jc w:val="both"/>
        <w:rPr>
          <w:rFonts w:ascii="Book Antiqua" w:hAnsi="Book Antiqua"/>
          <w:sz w:val="31"/>
        </w:rPr>
      </w:pPr>
    </w:p>
    <w:p w14:paraId="1E19ADB3" w14:textId="77777777" w:rsidR="003F588C" w:rsidRPr="00940E03" w:rsidRDefault="003F588C" w:rsidP="00940E03">
      <w:pPr>
        <w:spacing w:before="98"/>
        <w:ind w:left="116"/>
        <w:jc w:val="center"/>
        <w:rPr>
          <w:rFonts w:ascii="Book Antiqua" w:hAnsi="Book Antiqua"/>
          <w:b/>
          <w:color w:val="5B9BD5" w:themeColor="accent5"/>
          <w:w w:val="105"/>
          <w:sz w:val="28"/>
        </w:rPr>
      </w:pPr>
      <w:r w:rsidRPr="00940E03">
        <w:rPr>
          <w:rFonts w:ascii="Book Antiqua" w:hAnsi="Book Antiqua"/>
          <w:b/>
          <w:color w:val="5B9BD5" w:themeColor="accent5"/>
          <w:w w:val="105"/>
          <w:sz w:val="28"/>
        </w:rPr>
        <w:t>Článek 8</w:t>
      </w:r>
    </w:p>
    <w:p w14:paraId="5A296EDD" w14:textId="77777777" w:rsidR="003F588C" w:rsidRPr="00616FCB" w:rsidRDefault="003F588C" w:rsidP="003F588C">
      <w:pPr>
        <w:pStyle w:val="Zkladntext"/>
        <w:spacing w:before="8"/>
        <w:jc w:val="both"/>
        <w:rPr>
          <w:rFonts w:ascii="Book Antiqua" w:hAnsi="Book Antiqua"/>
          <w:b/>
          <w:sz w:val="30"/>
        </w:rPr>
      </w:pPr>
    </w:p>
    <w:p w14:paraId="028EEF07" w14:textId="7A856A86" w:rsidR="003F588C" w:rsidRPr="00940E03" w:rsidRDefault="003F588C" w:rsidP="003F588C">
      <w:pPr>
        <w:pStyle w:val="Nadpis3"/>
        <w:ind w:left="116"/>
        <w:jc w:val="both"/>
        <w:rPr>
          <w:rFonts w:ascii="Book Antiqua" w:hAnsi="Book Antiqua"/>
          <w:b/>
          <w:bCs/>
          <w:color w:val="5B9BD5" w:themeColor="accent5"/>
          <w:w w:val="110"/>
        </w:rPr>
      </w:pPr>
      <w:r w:rsidRPr="00940E03">
        <w:rPr>
          <w:rFonts w:ascii="Book Antiqua" w:hAnsi="Book Antiqua"/>
          <w:b/>
          <w:bCs/>
          <w:color w:val="5B9BD5" w:themeColor="accent5"/>
          <w:w w:val="110"/>
        </w:rPr>
        <w:t xml:space="preserve">Digitální akademická knihovna </w:t>
      </w:r>
      <w:r w:rsidR="00413EB8">
        <w:rPr>
          <w:rFonts w:ascii="Book Antiqua" w:hAnsi="Book Antiqua"/>
          <w:b/>
          <w:bCs/>
          <w:color w:val="5B9BD5" w:themeColor="accent5"/>
          <w:w w:val="110"/>
        </w:rPr>
        <w:t>EC</w:t>
      </w:r>
    </w:p>
    <w:p w14:paraId="407491BF" w14:textId="77777777" w:rsidR="003F588C" w:rsidRPr="00BD6E84" w:rsidRDefault="003F588C" w:rsidP="003F588C">
      <w:pPr>
        <w:pStyle w:val="Nadpis3"/>
        <w:ind w:left="116"/>
        <w:jc w:val="both"/>
        <w:rPr>
          <w:rFonts w:ascii="Book Antiqua" w:hAnsi="Book Antiqua"/>
          <w:color w:val="70AD47" w:themeColor="accent6"/>
        </w:rPr>
      </w:pPr>
    </w:p>
    <w:p w14:paraId="53081AB0" w14:textId="77777777" w:rsidR="003F588C" w:rsidRPr="00D45BBE" w:rsidRDefault="003F588C" w:rsidP="003F588C">
      <w:pPr>
        <w:pStyle w:val="Odstavecseseznamem"/>
        <w:numPr>
          <w:ilvl w:val="0"/>
          <w:numId w:val="28"/>
        </w:numPr>
        <w:tabs>
          <w:tab w:val="left" w:pos="621"/>
        </w:tabs>
        <w:spacing w:before="20"/>
        <w:jc w:val="both"/>
        <w:rPr>
          <w:rFonts w:ascii="Book Antiqua" w:hAnsi="Book Antiqua"/>
        </w:rPr>
      </w:pPr>
      <w:r w:rsidRPr="00D45BBE">
        <w:rPr>
          <w:rFonts w:ascii="Book Antiqua" w:hAnsi="Book Antiqua"/>
        </w:rPr>
        <w:t>Registruje a uchovává práce</w:t>
      </w:r>
      <w:r w:rsidRPr="00D45BBE">
        <w:rPr>
          <w:rFonts w:ascii="Book Antiqua" w:hAnsi="Book Antiqua"/>
          <w:spacing w:val="5"/>
        </w:rPr>
        <w:t xml:space="preserve"> </w:t>
      </w:r>
      <w:r w:rsidRPr="00D45BBE">
        <w:rPr>
          <w:rFonts w:ascii="Book Antiqua" w:hAnsi="Book Antiqua"/>
        </w:rPr>
        <w:t>posluchačů.</w:t>
      </w:r>
    </w:p>
    <w:p w14:paraId="78F4BBA8" w14:textId="77777777" w:rsidR="003F588C" w:rsidRPr="00D45BBE" w:rsidRDefault="003F588C" w:rsidP="003F588C">
      <w:pPr>
        <w:pStyle w:val="Odstavecseseznamem"/>
        <w:numPr>
          <w:ilvl w:val="0"/>
          <w:numId w:val="28"/>
        </w:numPr>
        <w:tabs>
          <w:tab w:val="left" w:pos="630"/>
        </w:tabs>
        <w:spacing w:before="23" w:line="261" w:lineRule="auto"/>
        <w:jc w:val="both"/>
        <w:rPr>
          <w:rFonts w:ascii="Book Antiqua" w:hAnsi="Book Antiqua"/>
        </w:rPr>
      </w:pPr>
      <w:r w:rsidRPr="00D45BBE">
        <w:rPr>
          <w:rFonts w:ascii="Book Antiqua" w:hAnsi="Book Antiqua"/>
        </w:rPr>
        <w:t>Automaticky zpřístupňuje práce ostatním studentům (pokud autor práce tuto možnost písemně</w:t>
      </w:r>
      <w:r w:rsidRPr="00D45BBE">
        <w:rPr>
          <w:rFonts w:ascii="Book Antiqua" w:hAnsi="Book Antiqua"/>
          <w:spacing w:val="1"/>
        </w:rPr>
        <w:t xml:space="preserve"> </w:t>
      </w:r>
      <w:r w:rsidRPr="00D45BBE">
        <w:rPr>
          <w:rFonts w:ascii="Book Antiqua" w:hAnsi="Book Antiqua"/>
        </w:rPr>
        <w:t>nezamítnul).</w:t>
      </w:r>
    </w:p>
    <w:p w14:paraId="5FD0278C" w14:textId="0DACF6FB" w:rsidR="003F588C" w:rsidRDefault="003F588C" w:rsidP="003F588C">
      <w:pPr>
        <w:pStyle w:val="Odstavecseseznamem"/>
        <w:tabs>
          <w:tab w:val="left" w:pos="630"/>
        </w:tabs>
        <w:spacing w:before="23" w:line="261" w:lineRule="auto"/>
        <w:ind w:left="399"/>
        <w:jc w:val="both"/>
        <w:rPr>
          <w:rFonts w:ascii="Book Antiqua" w:hAnsi="Book Antiqua"/>
        </w:rPr>
      </w:pPr>
    </w:p>
    <w:p w14:paraId="3F8BA97D" w14:textId="77777777" w:rsidR="00940E03" w:rsidRPr="00616FCB" w:rsidRDefault="00940E03" w:rsidP="003F588C">
      <w:pPr>
        <w:pStyle w:val="Odstavecseseznamem"/>
        <w:tabs>
          <w:tab w:val="left" w:pos="630"/>
        </w:tabs>
        <w:spacing w:before="23" w:line="261" w:lineRule="auto"/>
        <w:ind w:left="399"/>
        <w:jc w:val="both"/>
        <w:rPr>
          <w:rFonts w:ascii="Book Antiqua" w:hAnsi="Book Antiqua"/>
        </w:rPr>
      </w:pPr>
    </w:p>
    <w:p w14:paraId="4F8A0817" w14:textId="77777777" w:rsidR="003F588C" w:rsidRPr="00940E03" w:rsidRDefault="003F588C" w:rsidP="00940E03">
      <w:pPr>
        <w:spacing w:before="98"/>
        <w:ind w:left="116"/>
        <w:jc w:val="center"/>
        <w:rPr>
          <w:rFonts w:ascii="Book Antiqua" w:hAnsi="Book Antiqua"/>
          <w:b/>
          <w:color w:val="5B9BD5" w:themeColor="accent5"/>
          <w:w w:val="105"/>
          <w:sz w:val="28"/>
        </w:rPr>
      </w:pPr>
      <w:r w:rsidRPr="00940E03">
        <w:rPr>
          <w:rFonts w:ascii="Book Antiqua" w:hAnsi="Book Antiqua"/>
          <w:b/>
          <w:color w:val="5B9BD5" w:themeColor="accent5"/>
          <w:w w:val="105"/>
          <w:sz w:val="28"/>
        </w:rPr>
        <w:t>Článek 9</w:t>
      </w:r>
    </w:p>
    <w:p w14:paraId="7D653936" w14:textId="77777777" w:rsidR="003F588C" w:rsidRPr="00616FCB" w:rsidRDefault="003F588C" w:rsidP="003F588C">
      <w:pPr>
        <w:pStyle w:val="Nadpis1"/>
        <w:spacing w:line="316" w:lineRule="exact"/>
        <w:ind w:left="585"/>
        <w:jc w:val="center"/>
        <w:rPr>
          <w:rFonts w:ascii="Book Antiqua" w:hAnsi="Book Antiqua"/>
        </w:rPr>
      </w:pPr>
    </w:p>
    <w:p w14:paraId="2F50CB2C" w14:textId="77777777" w:rsidR="003F588C" w:rsidRPr="00940E03" w:rsidRDefault="003F588C" w:rsidP="003F588C">
      <w:pPr>
        <w:pStyle w:val="Nadpis3"/>
        <w:ind w:left="116"/>
        <w:jc w:val="both"/>
        <w:rPr>
          <w:rFonts w:ascii="Book Antiqua" w:hAnsi="Book Antiqua"/>
          <w:b/>
          <w:bCs/>
          <w:color w:val="5B9BD5" w:themeColor="accent5"/>
          <w:w w:val="110"/>
        </w:rPr>
      </w:pPr>
      <w:r w:rsidRPr="00940E03">
        <w:rPr>
          <w:rFonts w:ascii="Book Antiqua" w:hAnsi="Book Antiqua"/>
          <w:b/>
          <w:bCs/>
          <w:color w:val="5B9BD5" w:themeColor="accent5"/>
          <w:w w:val="110"/>
        </w:rPr>
        <w:t>Autor práce</w:t>
      </w:r>
    </w:p>
    <w:p w14:paraId="498F28E1" w14:textId="77777777" w:rsidR="003F588C" w:rsidRPr="00BD6E84" w:rsidRDefault="003F588C" w:rsidP="003F588C">
      <w:pPr>
        <w:pStyle w:val="Nadpis3"/>
        <w:ind w:left="116"/>
        <w:jc w:val="both"/>
        <w:rPr>
          <w:rFonts w:ascii="Book Antiqua" w:hAnsi="Book Antiqua"/>
          <w:color w:val="70AD47" w:themeColor="accent6"/>
          <w:w w:val="110"/>
        </w:rPr>
      </w:pPr>
    </w:p>
    <w:p w14:paraId="14202E09" w14:textId="77777777" w:rsidR="003F588C" w:rsidRPr="00616FCB" w:rsidRDefault="003F588C" w:rsidP="003F588C">
      <w:pPr>
        <w:pStyle w:val="Odstavecseseznamem"/>
        <w:numPr>
          <w:ilvl w:val="0"/>
          <w:numId w:val="27"/>
        </w:numPr>
        <w:tabs>
          <w:tab w:val="left" w:pos="621"/>
        </w:tabs>
        <w:spacing w:before="19"/>
        <w:ind w:firstLine="0"/>
        <w:jc w:val="both"/>
        <w:rPr>
          <w:rFonts w:ascii="Book Antiqua" w:hAnsi="Book Antiqua"/>
        </w:rPr>
      </w:pPr>
      <w:r w:rsidRPr="00616FCB">
        <w:rPr>
          <w:rFonts w:ascii="Book Antiqua" w:hAnsi="Book Antiqua"/>
          <w:w w:val="105"/>
        </w:rPr>
        <w:t>Vypracovává práce v souladu s touto</w:t>
      </w:r>
      <w:r w:rsidRPr="00616FCB">
        <w:rPr>
          <w:rFonts w:ascii="Book Antiqua" w:hAnsi="Book Antiqua"/>
          <w:spacing w:val="-19"/>
          <w:w w:val="105"/>
        </w:rPr>
        <w:t xml:space="preserve"> </w:t>
      </w:r>
      <w:r w:rsidRPr="00616FCB">
        <w:rPr>
          <w:rFonts w:ascii="Book Antiqua" w:hAnsi="Book Antiqua"/>
          <w:w w:val="105"/>
        </w:rPr>
        <w:t>směrnicí.</w:t>
      </w:r>
    </w:p>
    <w:p w14:paraId="3192D122" w14:textId="77777777" w:rsidR="003F588C" w:rsidRPr="00616FCB" w:rsidRDefault="003F588C" w:rsidP="003F588C">
      <w:pPr>
        <w:pStyle w:val="Odstavecseseznamem"/>
        <w:numPr>
          <w:ilvl w:val="0"/>
          <w:numId w:val="27"/>
        </w:numPr>
        <w:tabs>
          <w:tab w:val="left" w:pos="614"/>
        </w:tabs>
        <w:ind w:left="613" w:hanging="214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>Respektuje legislativu zejména s přihlédnutím k plagiátorství a zodpovídá za</w:t>
      </w:r>
      <w:r w:rsidRPr="00616FCB">
        <w:rPr>
          <w:rFonts w:ascii="Book Antiqua" w:hAnsi="Book Antiqua"/>
          <w:spacing w:val="1"/>
        </w:rPr>
        <w:t xml:space="preserve"> </w:t>
      </w:r>
      <w:r w:rsidRPr="00616FCB">
        <w:rPr>
          <w:rFonts w:ascii="Book Antiqua" w:hAnsi="Book Antiqua"/>
        </w:rPr>
        <w:t>originalitu.</w:t>
      </w:r>
    </w:p>
    <w:p w14:paraId="686DD23A" w14:textId="7BE24E01" w:rsidR="003F588C" w:rsidRDefault="003F588C" w:rsidP="003F588C">
      <w:pPr>
        <w:pStyle w:val="Odstavecseseznamem"/>
        <w:numPr>
          <w:ilvl w:val="0"/>
          <w:numId w:val="27"/>
        </w:numPr>
        <w:tabs>
          <w:tab w:val="left" w:pos="626"/>
        </w:tabs>
        <w:spacing w:before="48" w:line="261" w:lineRule="auto"/>
        <w:ind w:firstLine="0"/>
        <w:jc w:val="both"/>
        <w:rPr>
          <w:rFonts w:ascii="Book Antiqua" w:hAnsi="Book Antiqua"/>
        </w:rPr>
      </w:pPr>
      <w:r w:rsidRPr="00616FCB">
        <w:rPr>
          <w:rFonts w:ascii="Book Antiqua" w:hAnsi="Book Antiqua"/>
        </w:rPr>
        <w:t xml:space="preserve">Automaticky předává u každé finálně odevzdané práce veškerá práva k neomezenému použití, šíření, rozmnožování apod. </w:t>
      </w:r>
      <w:r w:rsidR="006E6A53">
        <w:rPr>
          <w:rFonts w:ascii="Book Antiqua" w:hAnsi="Book Antiqua"/>
        </w:rPr>
        <w:t>EC</w:t>
      </w:r>
      <w:r w:rsidRPr="00616FCB">
        <w:rPr>
          <w:rFonts w:ascii="Book Antiqua" w:hAnsi="Book Antiqua"/>
        </w:rPr>
        <w:t>, což mu ale neodpírá jeho právo autora, který je vlastníkem intelektuálního majetku bez omezení plynutí času, což mu přiznává nepřenositelné, nepromlčitelné a nezcizitelné právo být uveden jako autor v případě použití</w:t>
      </w:r>
      <w:r w:rsidRPr="00616FCB">
        <w:rPr>
          <w:rFonts w:ascii="Book Antiqua" w:hAnsi="Book Antiqua"/>
          <w:spacing w:val="2"/>
        </w:rPr>
        <w:t xml:space="preserve"> </w:t>
      </w:r>
      <w:r w:rsidR="00C740E5">
        <w:rPr>
          <w:rFonts w:ascii="Book Antiqua" w:hAnsi="Book Antiqua"/>
        </w:rPr>
        <w:t>EC</w:t>
      </w:r>
      <w:r w:rsidRPr="00616FCB">
        <w:rPr>
          <w:rFonts w:ascii="Book Antiqua" w:hAnsi="Book Antiqua"/>
        </w:rPr>
        <w:t>.</w:t>
      </w:r>
    </w:p>
    <w:p w14:paraId="5826E2D8" w14:textId="77777777" w:rsidR="003F588C" w:rsidRDefault="003F588C" w:rsidP="003F588C">
      <w:pPr>
        <w:tabs>
          <w:tab w:val="left" w:pos="626"/>
        </w:tabs>
        <w:spacing w:before="48" w:line="261" w:lineRule="auto"/>
        <w:jc w:val="both"/>
        <w:rPr>
          <w:rFonts w:ascii="Book Antiqua" w:hAnsi="Book Antiqua"/>
        </w:rPr>
      </w:pPr>
    </w:p>
    <w:p w14:paraId="66D96842" w14:textId="77777777" w:rsidR="003F588C" w:rsidRDefault="003F588C" w:rsidP="003F588C">
      <w:pPr>
        <w:tabs>
          <w:tab w:val="left" w:pos="626"/>
        </w:tabs>
        <w:spacing w:before="48" w:line="261" w:lineRule="auto"/>
        <w:jc w:val="both"/>
        <w:rPr>
          <w:rFonts w:ascii="Book Antiqua" w:hAnsi="Book Antiqua"/>
        </w:rPr>
      </w:pPr>
    </w:p>
    <w:p w14:paraId="3D81AC7B" w14:textId="77777777" w:rsidR="003F588C" w:rsidRPr="00940E03" w:rsidRDefault="003F588C" w:rsidP="003F588C">
      <w:pPr>
        <w:tabs>
          <w:tab w:val="left" w:pos="626"/>
        </w:tabs>
        <w:spacing w:before="48" w:line="261" w:lineRule="auto"/>
        <w:jc w:val="center"/>
        <w:rPr>
          <w:rFonts w:ascii="Book Antiqua" w:hAnsi="Book Antiqua"/>
          <w:b/>
          <w:bCs/>
          <w:color w:val="5B9BD5" w:themeColor="accent5"/>
          <w:sz w:val="28"/>
          <w:szCs w:val="28"/>
        </w:rPr>
      </w:pPr>
      <w:r w:rsidRPr="00940E03">
        <w:rPr>
          <w:rFonts w:ascii="Book Antiqua" w:hAnsi="Book Antiqua"/>
          <w:b/>
          <w:bCs/>
          <w:color w:val="5B9BD5" w:themeColor="accent5"/>
          <w:sz w:val="28"/>
          <w:szCs w:val="28"/>
        </w:rPr>
        <w:t>Článek 10</w:t>
      </w:r>
    </w:p>
    <w:p w14:paraId="32C2B1DE" w14:textId="77777777" w:rsidR="003F588C" w:rsidRDefault="003F588C" w:rsidP="003F588C">
      <w:pPr>
        <w:tabs>
          <w:tab w:val="left" w:pos="626"/>
        </w:tabs>
        <w:spacing w:before="48" w:line="261" w:lineRule="auto"/>
        <w:jc w:val="both"/>
        <w:rPr>
          <w:rFonts w:ascii="Book Antiqua" w:hAnsi="Book Antiqua"/>
        </w:rPr>
      </w:pPr>
    </w:p>
    <w:p w14:paraId="722E5A8D" w14:textId="77777777" w:rsidR="003F588C" w:rsidRPr="00940E03" w:rsidRDefault="003F588C" w:rsidP="003F588C">
      <w:pPr>
        <w:tabs>
          <w:tab w:val="left" w:pos="626"/>
        </w:tabs>
        <w:spacing w:before="48" w:line="261" w:lineRule="auto"/>
        <w:jc w:val="both"/>
        <w:rPr>
          <w:rFonts w:ascii="Book Antiqua" w:hAnsi="Book Antiqua"/>
          <w:b/>
          <w:bCs/>
          <w:color w:val="5B9BD5" w:themeColor="accent5"/>
          <w:sz w:val="24"/>
          <w:szCs w:val="24"/>
        </w:rPr>
      </w:pPr>
      <w:r w:rsidRPr="00940E03">
        <w:rPr>
          <w:rFonts w:ascii="Book Antiqua" w:hAnsi="Book Antiqua"/>
          <w:b/>
          <w:bCs/>
          <w:color w:val="5B9BD5" w:themeColor="accent5"/>
          <w:sz w:val="24"/>
          <w:szCs w:val="24"/>
        </w:rPr>
        <w:t>Závěrečná ustanovení</w:t>
      </w:r>
    </w:p>
    <w:p w14:paraId="7754C94E" w14:textId="77777777" w:rsidR="003F588C" w:rsidRDefault="003F588C" w:rsidP="003F588C">
      <w:pPr>
        <w:tabs>
          <w:tab w:val="left" w:pos="626"/>
        </w:tabs>
        <w:spacing w:before="48" w:line="261" w:lineRule="auto"/>
        <w:jc w:val="both"/>
        <w:rPr>
          <w:rFonts w:ascii="Book Antiqua" w:hAnsi="Book Antiqua"/>
        </w:rPr>
      </w:pPr>
    </w:p>
    <w:p w14:paraId="0ABBBFBB" w14:textId="54552ECB" w:rsidR="003F588C" w:rsidRPr="00D45BBE" w:rsidRDefault="003F588C" w:rsidP="003F588C">
      <w:pPr>
        <w:pStyle w:val="Zkladntext"/>
        <w:spacing w:before="20"/>
        <w:ind w:left="399"/>
        <w:jc w:val="both"/>
        <w:rPr>
          <w:rFonts w:ascii="Book Antiqua" w:hAnsi="Book Antiqua"/>
        </w:rPr>
        <w:sectPr w:rsidR="003F588C" w:rsidRPr="00D45BBE">
          <w:pgSz w:w="11910" w:h="16840"/>
          <w:pgMar w:top="2020" w:right="1300" w:bottom="1300" w:left="1300" w:header="677" w:footer="1106" w:gutter="0"/>
          <w:cols w:space="708"/>
        </w:sectPr>
      </w:pPr>
      <w:r w:rsidRPr="00616FCB">
        <w:rPr>
          <w:rFonts w:ascii="Book Antiqua" w:hAnsi="Book Antiqua"/>
        </w:rPr>
        <w:t xml:space="preserve">1. Tato směrnice je platná a účinná od </w:t>
      </w:r>
      <w:r w:rsidR="00AE09B1">
        <w:rPr>
          <w:rFonts w:ascii="Book Antiqua" w:hAnsi="Book Antiqua"/>
        </w:rPr>
        <w:t>20</w:t>
      </w:r>
      <w:r w:rsidRPr="00616FCB">
        <w:rPr>
          <w:rFonts w:ascii="Book Antiqua" w:hAnsi="Book Antiqua"/>
        </w:rPr>
        <w:t xml:space="preserve">. </w:t>
      </w:r>
      <w:r w:rsidR="00AE09B1">
        <w:rPr>
          <w:rFonts w:ascii="Book Antiqua" w:hAnsi="Book Antiqua"/>
        </w:rPr>
        <w:t>9</w:t>
      </w:r>
      <w:r w:rsidR="00940E03">
        <w:rPr>
          <w:rFonts w:ascii="Book Antiqua" w:hAnsi="Book Antiqua"/>
        </w:rPr>
        <w:t>. 2</w:t>
      </w:r>
      <w:r w:rsidR="00471ABD">
        <w:rPr>
          <w:rFonts w:ascii="Book Antiqua" w:hAnsi="Book Antiqua"/>
        </w:rPr>
        <w:t>02</w:t>
      </w:r>
      <w:r w:rsidR="00AE09B1">
        <w:rPr>
          <w:rFonts w:ascii="Book Antiqua" w:hAnsi="Book Antiqua"/>
        </w:rPr>
        <w:t>2</w:t>
      </w:r>
    </w:p>
    <w:p w14:paraId="1663E765" w14:textId="77777777" w:rsidR="003F588C" w:rsidRPr="00847B88" w:rsidRDefault="003F588C" w:rsidP="00847B88"/>
    <w:sectPr w:rsidR="003F588C" w:rsidRPr="00847B88" w:rsidSect="008B6D09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ereza Bergr" w:date="2022-03-31T16:16:00Z" w:initials="TB">
    <w:p w14:paraId="2E3A170F" w14:textId="4C4A3BD1" w:rsidR="006C32F8" w:rsidRDefault="006C32F8" w:rsidP="00942846">
      <w:pPr>
        <w:pStyle w:val="Textkomente"/>
      </w:pPr>
      <w:r>
        <w:rPr>
          <w:rStyle w:val="Odkaznakoment"/>
        </w:rPr>
        <w:annotationRef/>
      </w:r>
      <w:r>
        <w:t>I MSc.?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3A17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5253" w16cex:dateUtc="2022-03-31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3A170F" w16cid:durableId="25F052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8E2C" w14:textId="77777777" w:rsidR="0025200F" w:rsidRDefault="0025200F" w:rsidP="001211DA">
      <w:r>
        <w:separator/>
      </w:r>
    </w:p>
  </w:endnote>
  <w:endnote w:type="continuationSeparator" w:id="0">
    <w:p w14:paraId="556C8976" w14:textId="77777777" w:rsidR="0025200F" w:rsidRDefault="0025200F" w:rsidP="0012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E138" w14:textId="727C2B79" w:rsidR="00BE442D" w:rsidRDefault="00BE442D">
    <w:pPr>
      <w:pStyle w:val="Zpat"/>
    </w:pP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68480" behindDoc="1" locked="0" layoutInCell="1" allowOverlap="1" wp14:anchorId="76810B90" wp14:editId="225F0DEE">
          <wp:simplePos x="0" y="0"/>
          <wp:positionH relativeFrom="column">
            <wp:posOffset>5703570</wp:posOffset>
          </wp:positionH>
          <wp:positionV relativeFrom="paragraph">
            <wp:posOffset>95885</wp:posOffset>
          </wp:positionV>
          <wp:extent cx="544195" cy="544195"/>
          <wp:effectExtent l="0" t="0" r="8255" b="8255"/>
          <wp:wrapTight wrapText="bothSides">
            <wp:wrapPolygon edited="0">
              <wp:start x="6049" y="0"/>
              <wp:lineTo x="0" y="4537"/>
              <wp:lineTo x="0" y="17391"/>
              <wp:lineTo x="6049" y="21172"/>
              <wp:lineTo x="15123" y="21172"/>
              <wp:lineTo x="21172" y="17391"/>
              <wp:lineTo x="21172" y="4537"/>
              <wp:lineTo x="15123" y="0"/>
              <wp:lineTo x="6049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57216" behindDoc="1" locked="0" layoutInCell="1" allowOverlap="1" wp14:anchorId="1E91BB45" wp14:editId="56F89264">
          <wp:simplePos x="0" y="0"/>
          <wp:positionH relativeFrom="page">
            <wp:posOffset>5180965</wp:posOffset>
          </wp:positionH>
          <wp:positionV relativeFrom="paragraph">
            <wp:posOffset>151765</wp:posOffset>
          </wp:positionV>
          <wp:extent cx="1051263" cy="489313"/>
          <wp:effectExtent l="0" t="0" r="0" b="635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63" cy="48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tbl>
    <w:tblPr>
      <w:tblStyle w:val="Mkatabulky"/>
      <w:tblpPr w:leftFromText="142" w:rightFromText="142" w:bottomFromText="590" w:vertAnchor="text" w:horzAnchor="page" w:tblpX="733" w:tblpY="-11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418"/>
      <w:gridCol w:w="1888"/>
    </w:tblGrid>
    <w:tr w:rsidR="00BE442D" w:rsidRPr="00C42064" w14:paraId="4AF2101B" w14:textId="77777777" w:rsidTr="00BE442D">
      <w:tc>
        <w:tcPr>
          <w:tcW w:w="1701" w:type="dxa"/>
          <w:vAlign w:val="center"/>
        </w:tcPr>
        <w:p w14:paraId="46A7E8DA" w14:textId="77777777" w:rsidR="00BE442D" w:rsidRDefault="00BE442D" w:rsidP="00BE442D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</w:p>
        <w:p w14:paraId="4F06E53A" w14:textId="1AABAA10" w:rsidR="00BE442D" w:rsidRPr="00C42064" w:rsidRDefault="00BE442D" w:rsidP="00BE442D">
          <w:pPr>
            <w:rPr>
              <w:color w:val="A6A6A6" w:themeColor="background1" w:themeShade="A6"/>
              <w:sz w:val="14"/>
              <w:szCs w:val="14"/>
            </w:rPr>
          </w:pPr>
          <w:proofErr w:type="spellStart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e</w:t>
          </w: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ssential</w:t>
          </w:r>
          <w:proofErr w:type="spellEnd"/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</w:t>
          </w:r>
          <w:proofErr w:type="spellStart"/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college</w:t>
          </w:r>
          <w:proofErr w:type="spellEnd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s.r.o.</w:t>
          </w:r>
        </w:p>
      </w:tc>
      <w:tc>
        <w:tcPr>
          <w:tcW w:w="1418" w:type="dxa"/>
          <w:vAlign w:val="center"/>
        </w:tcPr>
        <w:p w14:paraId="42843A30" w14:textId="77777777" w:rsidR="00BE442D" w:rsidRDefault="00BE442D" w:rsidP="00BE442D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</w:p>
        <w:p w14:paraId="5694D1A3" w14:textId="329CC026" w:rsidR="00BE442D" w:rsidRPr="00EA7F22" w:rsidRDefault="00BE442D" w:rsidP="00BE442D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IČ: </w:t>
          </w: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069161E7" w14:textId="77777777" w:rsidR="00BE442D" w:rsidRPr="00BE442D" w:rsidRDefault="00BE442D" w:rsidP="00BE442D">
          <w:pPr>
            <w:rPr>
              <w:rStyle w:val="Hypertextovodkaz"/>
              <w:rFonts w:ascii="Arial" w:eastAsia="Arial" w:hAnsi="Arial"/>
              <w:bCs/>
              <w:color w:val="A6A6A6" w:themeColor="background1" w:themeShade="A6"/>
              <w:sz w:val="14"/>
              <w:szCs w:val="14"/>
            </w:rPr>
          </w:pPr>
        </w:p>
        <w:p w14:paraId="263B45D0" w14:textId="7314CCA1" w:rsidR="00BE442D" w:rsidRPr="00BE442D" w:rsidRDefault="00AE09B1" w:rsidP="00BE442D">
          <w:pPr>
            <w:rPr>
              <w:rStyle w:val="Hypertextovodkaz"/>
              <w:rFonts w:ascii="Arial" w:eastAsia="Arial" w:hAnsi="Arial"/>
              <w:bCs/>
              <w:color w:val="A6A6A6" w:themeColor="background1" w:themeShade="A6"/>
            </w:rPr>
          </w:pPr>
          <w:hyperlink r:id="rId3" w:history="1">
            <w:r w:rsidR="00BE442D" w:rsidRPr="00BE442D">
              <w:rPr>
                <w:rStyle w:val="Hypertextovodkaz"/>
                <w:rFonts w:ascii="Arial" w:eastAsia="Arial" w:hAnsi="Arial"/>
                <w:bCs/>
                <w:color w:val="A6A6A6" w:themeColor="background1" w:themeShade="A6"/>
                <w:sz w:val="14"/>
                <w:szCs w:val="14"/>
              </w:rPr>
              <w:t>https://essentialcollege.cz/</w:t>
            </w:r>
          </w:hyperlink>
        </w:p>
      </w:tc>
    </w:tr>
    <w:tr w:rsidR="00BE442D" w:rsidRPr="00C42064" w14:paraId="32955ECB" w14:textId="77777777" w:rsidTr="00BE442D">
      <w:tc>
        <w:tcPr>
          <w:tcW w:w="1701" w:type="dxa"/>
          <w:vAlign w:val="center"/>
        </w:tcPr>
        <w:p w14:paraId="4360C9F4" w14:textId="77777777" w:rsidR="00BE442D" w:rsidRPr="00C42064" w:rsidRDefault="00BE442D" w:rsidP="00BE442D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Cejl 40/107</w:t>
          </w:r>
        </w:p>
      </w:tc>
      <w:tc>
        <w:tcPr>
          <w:tcW w:w="1418" w:type="dxa"/>
          <w:vAlign w:val="center"/>
        </w:tcPr>
        <w:p w14:paraId="73306FED" w14:textId="77777777" w:rsidR="00BE442D" w:rsidRPr="00C42064" w:rsidRDefault="00BE442D" w:rsidP="00BE442D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DIČ: CZ</w:t>
          </w: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2442D295" w14:textId="77777777" w:rsidR="00BE442D" w:rsidRPr="00C42064" w:rsidRDefault="00AE09B1" w:rsidP="00BE442D">
          <w:pPr>
            <w:rPr>
              <w:color w:val="A6A6A6" w:themeColor="background1" w:themeShade="A6"/>
              <w:sz w:val="14"/>
              <w:szCs w:val="14"/>
            </w:rPr>
          </w:pPr>
          <w:hyperlink r:id="rId4" w:history="1">
            <w:r w:rsidR="00BE442D" w:rsidRPr="00C42064">
              <w:rPr>
                <w:rStyle w:val="Hypertextovodkaz"/>
                <w:rFonts w:ascii="Arial" w:eastAsia="Arial" w:hAnsi="Arial"/>
                <w:bCs/>
                <w:color w:val="A6A6A6" w:themeColor="background1" w:themeShade="A6"/>
                <w:sz w:val="14"/>
                <w:szCs w:val="14"/>
              </w:rPr>
              <w:t>https://universityam.cz/</w:t>
            </w:r>
          </w:hyperlink>
        </w:p>
      </w:tc>
    </w:tr>
    <w:tr w:rsidR="00BE442D" w:rsidRPr="00C42064" w14:paraId="17855C30" w14:textId="77777777" w:rsidTr="00BE442D">
      <w:tc>
        <w:tcPr>
          <w:tcW w:w="1701" w:type="dxa"/>
          <w:vAlign w:val="center"/>
        </w:tcPr>
        <w:p w14:paraId="27626239" w14:textId="77777777" w:rsidR="00BE442D" w:rsidRPr="00C42064" w:rsidRDefault="00BE442D" w:rsidP="00BE442D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602 00 Brno</w:t>
          </w:r>
        </w:p>
      </w:tc>
      <w:tc>
        <w:tcPr>
          <w:tcW w:w="1418" w:type="dxa"/>
          <w:vAlign w:val="center"/>
        </w:tcPr>
        <w:p w14:paraId="045EDB55" w14:textId="77777777" w:rsidR="00BE442D" w:rsidRPr="00C42064" w:rsidRDefault="00BE442D" w:rsidP="00BE442D">
          <w:pPr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1888" w:type="dxa"/>
          <w:vAlign w:val="center"/>
        </w:tcPr>
        <w:p w14:paraId="46110F50" w14:textId="77777777" w:rsidR="00BE442D" w:rsidRPr="00C42064" w:rsidRDefault="00BE442D" w:rsidP="00BE442D">
          <w:pPr>
            <w:rPr>
              <w:color w:val="A6A6A6" w:themeColor="background1" w:themeShade="A6"/>
              <w:sz w:val="14"/>
              <w:szCs w:val="14"/>
            </w:rPr>
          </w:pPr>
        </w:p>
      </w:tc>
    </w:tr>
  </w:tbl>
  <w:p w14:paraId="722E5508" w14:textId="6B8111D3" w:rsidR="00BE442D" w:rsidRPr="00C42064" w:rsidRDefault="00BE442D" w:rsidP="00BE442D">
    <w:pPr>
      <w:pStyle w:val="Zpat"/>
      <w:tabs>
        <w:tab w:val="clear" w:pos="4536"/>
        <w:tab w:val="clear" w:pos="9072"/>
        <w:tab w:val="center" w:pos="2114"/>
      </w:tabs>
      <w:rPr>
        <w:color w:val="A6A6A6" w:themeColor="background1" w:themeShade="A6"/>
        <w:sz w:val="14"/>
        <w:szCs w:val="14"/>
      </w:rPr>
    </w:pPr>
    <w:r>
      <w:rPr>
        <w:color w:val="A6A6A6" w:themeColor="background1" w:themeShade="A6"/>
        <w:sz w:val="14"/>
        <w:szCs w:val="14"/>
      </w:rPr>
      <w:tab/>
    </w:r>
  </w:p>
  <w:p w14:paraId="1DE150F3" w14:textId="1CEE0680" w:rsidR="00BE442D" w:rsidRDefault="00BE44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2" w:rightFromText="142" w:bottomFromText="590" w:vertAnchor="text" w:horzAnchor="page" w:tblpX="721" w:tblpY="-11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418"/>
      <w:gridCol w:w="1888"/>
    </w:tblGrid>
    <w:tr w:rsidR="00C42064" w:rsidRPr="00C42064" w14:paraId="623E1620" w14:textId="77777777" w:rsidTr="00353497">
      <w:tc>
        <w:tcPr>
          <w:tcW w:w="1701" w:type="dxa"/>
          <w:vAlign w:val="center"/>
        </w:tcPr>
        <w:p w14:paraId="4412698E" w14:textId="582AFCE8" w:rsidR="00C42064" w:rsidRPr="00C42064" w:rsidRDefault="00353497" w:rsidP="00C42064">
          <w:pPr>
            <w:rPr>
              <w:color w:val="A6A6A6" w:themeColor="background1" w:themeShade="A6"/>
              <w:sz w:val="14"/>
              <w:szCs w:val="14"/>
            </w:rPr>
          </w:pPr>
          <w:proofErr w:type="spellStart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e</w:t>
          </w:r>
          <w:r w:rsidR="00C42064"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ssential</w:t>
          </w:r>
          <w:proofErr w:type="spellEnd"/>
          <w:r w:rsidR="00C42064"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</w:t>
          </w:r>
          <w:proofErr w:type="spellStart"/>
          <w:r w:rsidR="00C42064"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college</w:t>
          </w:r>
          <w:proofErr w:type="spellEnd"/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s.r.o.</w:t>
          </w:r>
        </w:p>
      </w:tc>
      <w:tc>
        <w:tcPr>
          <w:tcW w:w="1418" w:type="dxa"/>
          <w:vAlign w:val="center"/>
        </w:tcPr>
        <w:p w14:paraId="116841DC" w14:textId="42159F95" w:rsidR="00EA7F22" w:rsidRPr="00EA7F22" w:rsidRDefault="00C42064" w:rsidP="00C42064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IČ: </w:t>
          </w:r>
          <w:r w:rsidR="001808DB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67B33D28" w14:textId="77777777" w:rsidR="00C42064" w:rsidRPr="00C42064" w:rsidRDefault="00AE09B1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1" w:history="1">
            <w:r w:rsidR="00C42064" w:rsidRPr="00C42064">
              <w:rPr>
                <w:rStyle w:val="Hypertextovodkaz"/>
                <w:rFonts w:ascii="Arial" w:eastAsia="Arial" w:hAnsi="Arial"/>
                <w:color w:val="A6A6A6" w:themeColor="background1" w:themeShade="A6"/>
                <w:sz w:val="14"/>
                <w:szCs w:val="14"/>
              </w:rPr>
              <w:t>https://essentialcollege.cz/</w:t>
            </w:r>
          </w:hyperlink>
        </w:p>
      </w:tc>
    </w:tr>
    <w:tr w:rsidR="00C42064" w:rsidRPr="00C42064" w14:paraId="36E9C679" w14:textId="77777777" w:rsidTr="00353497">
      <w:tc>
        <w:tcPr>
          <w:tcW w:w="1701" w:type="dxa"/>
          <w:vAlign w:val="center"/>
        </w:tcPr>
        <w:p w14:paraId="02E3A75D" w14:textId="77777777" w:rsidR="00C42064" w:rsidRPr="00C42064" w:rsidRDefault="00C42064" w:rsidP="00C42064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Cejl 40/107</w:t>
          </w:r>
        </w:p>
      </w:tc>
      <w:tc>
        <w:tcPr>
          <w:tcW w:w="1418" w:type="dxa"/>
          <w:vAlign w:val="center"/>
        </w:tcPr>
        <w:p w14:paraId="7298572D" w14:textId="6FBB0614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DIČ: CZ</w:t>
          </w:r>
          <w:r w:rsidR="001808DB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5955429F" w14:textId="77777777" w:rsidR="00C42064" w:rsidRPr="00C42064" w:rsidRDefault="00AE09B1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2" w:history="1">
            <w:r w:rsidR="00C42064" w:rsidRPr="00C42064">
              <w:rPr>
                <w:rStyle w:val="Hypertextovodkaz"/>
                <w:rFonts w:ascii="Arial" w:eastAsia="Arial" w:hAnsi="Arial"/>
                <w:bCs/>
                <w:color w:val="A6A6A6" w:themeColor="background1" w:themeShade="A6"/>
                <w:sz w:val="14"/>
                <w:szCs w:val="14"/>
              </w:rPr>
              <w:t>https://universityam.cz/</w:t>
            </w:r>
          </w:hyperlink>
        </w:p>
      </w:tc>
    </w:tr>
    <w:tr w:rsidR="00C42064" w:rsidRPr="00C42064" w14:paraId="529FB573" w14:textId="77777777" w:rsidTr="00353497">
      <w:tc>
        <w:tcPr>
          <w:tcW w:w="1701" w:type="dxa"/>
          <w:vAlign w:val="center"/>
        </w:tcPr>
        <w:p w14:paraId="416FDB56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602 00 Brno</w:t>
          </w:r>
        </w:p>
      </w:tc>
      <w:tc>
        <w:tcPr>
          <w:tcW w:w="1418" w:type="dxa"/>
          <w:vAlign w:val="center"/>
        </w:tcPr>
        <w:p w14:paraId="7B3E41BD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1888" w:type="dxa"/>
          <w:vAlign w:val="center"/>
        </w:tcPr>
        <w:p w14:paraId="1E6CE526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</w:tr>
  </w:tbl>
  <w:p w14:paraId="3297681E" w14:textId="37925A89" w:rsidR="00C42064" w:rsidRPr="00C42064" w:rsidRDefault="00C42064" w:rsidP="00C42064">
    <w:pPr>
      <w:pStyle w:val="Zpat"/>
      <w:tabs>
        <w:tab w:val="clear" w:pos="4536"/>
        <w:tab w:val="clear" w:pos="9072"/>
        <w:tab w:val="center" w:pos="2114"/>
      </w:tabs>
      <w:rPr>
        <w:color w:val="A6A6A6" w:themeColor="background1" w:themeShade="A6"/>
        <w:sz w:val="14"/>
        <w:szCs w:val="14"/>
      </w:rPr>
    </w:pP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54144" behindDoc="1" locked="0" layoutInCell="1" allowOverlap="1" wp14:anchorId="091E4D96" wp14:editId="2D453D03">
          <wp:simplePos x="0" y="0"/>
          <wp:positionH relativeFrom="column">
            <wp:posOffset>5620204</wp:posOffset>
          </wp:positionH>
          <wp:positionV relativeFrom="paragraph">
            <wp:posOffset>-179705</wp:posOffset>
          </wp:positionV>
          <wp:extent cx="544195" cy="544195"/>
          <wp:effectExtent l="0" t="0" r="8255" b="8255"/>
          <wp:wrapTight wrapText="bothSides">
            <wp:wrapPolygon edited="0">
              <wp:start x="6049" y="0"/>
              <wp:lineTo x="0" y="4537"/>
              <wp:lineTo x="0" y="17391"/>
              <wp:lineTo x="6049" y="21172"/>
              <wp:lineTo x="15123" y="21172"/>
              <wp:lineTo x="21172" y="17391"/>
              <wp:lineTo x="21172" y="4537"/>
              <wp:lineTo x="15123" y="0"/>
              <wp:lineTo x="6049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53120" behindDoc="1" locked="0" layoutInCell="1" allowOverlap="1" wp14:anchorId="0A4022BF" wp14:editId="3C1D6FA2">
          <wp:simplePos x="0" y="0"/>
          <wp:positionH relativeFrom="page">
            <wp:posOffset>5181146</wp:posOffset>
          </wp:positionH>
          <wp:positionV relativeFrom="paragraph">
            <wp:posOffset>-135255</wp:posOffset>
          </wp:positionV>
          <wp:extent cx="1051263" cy="489313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63" cy="48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9AFE" w14:textId="77777777" w:rsidR="0025200F" w:rsidRDefault="0025200F" w:rsidP="001211DA">
      <w:r>
        <w:separator/>
      </w:r>
    </w:p>
  </w:footnote>
  <w:footnote w:type="continuationSeparator" w:id="0">
    <w:p w14:paraId="6EB52BEE" w14:textId="77777777" w:rsidR="0025200F" w:rsidRDefault="0025200F" w:rsidP="0012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30C6" w14:textId="7E311CC8" w:rsidR="00BE442D" w:rsidRDefault="00BE442D">
    <w:pPr>
      <w:pStyle w:val="Zhlav"/>
    </w:pPr>
    <w:r>
      <w:rPr>
        <w:noProof/>
      </w:rPr>
      <w:drawing>
        <wp:inline distT="0" distB="0" distL="0" distR="0" wp14:anchorId="3136FC56" wp14:editId="0FFD2996">
          <wp:extent cx="1840865" cy="469265"/>
          <wp:effectExtent l="0" t="0" r="6985" b="6985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3B6F" w14:textId="7DED456F" w:rsidR="001211DA" w:rsidRDefault="001211DA">
    <w:pPr>
      <w:pStyle w:val="Zhlav"/>
    </w:pPr>
    <w:r>
      <w:rPr>
        <w:noProof/>
      </w:rPr>
      <w:drawing>
        <wp:anchor distT="0" distB="0" distL="114300" distR="114300" simplePos="0" relativeHeight="251652096" behindDoc="0" locked="0" layoutInCell="1" allowOverlap="1" wp14:anchorId="7BB53AF7" wp14:editId="647CDB04">
          <wp:simplePos x="0" y="0"/>
          <wp:positionH relativeFrom="column">
            <wp:posOffset>-569595</wp:posOffset>
          </wp:positionH>
          <wp:positionV relativeFrom="paragraph">
            <wp:posOffset>-205740</wp:posOffset>
          </wp:positionV>
          <wp:extent cx="1839595" cy="467360"/>
          <wp:effectExtent l="0" t="0" r="8255" b="889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248"/>
    <w:multiLevelType w:val="hybridMultilevel"/>
    <w:tmpl w:val="5BE26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D6A"/>
    <w:multiLevelType w:val="hybridMultilevel"/>
    <w:tmpl w:val="367693CC"/>
    <w:lvl w:ilvl="0" w:tplc="6220E292">
      <w:numFmt w:val="bullet"/>
      <w:lvlText w:val="•"/>
      <w:lvlJc w:val="left"/>
      <w:pPr>
        <w:ind w:left="116" w:hanging="708"/>
      </w:pPr>
      <w:rPr>
        <w:rFonts w:ascii="Georgia" w:eastAsia="Georgia" w:hAnsi="Georgia" w:cs="Georgia" w:hint="default"/>
        <w:w w:val="154"/>
        <w:sz w:val="22"/>
        <w:szCs w:val="22"/>
        <w:lang w:val="cs-CZ" w:eastAsia="cs-CZ" w:bidi="cs-CZ"/>
      </w:rPr>
    </w:lvl>
    <w:lvl w:ilvl="1" w:tplc="AA8C6A58">
      <w:numFmt w:val="bullet"/>
      <w:lvlText w:val="•"/>
      <w:lvlJc w:val="left"/>
      <w:pPr>
        <w:ind w:left="1038" w:hanging="708"/>
      </w:pPr>
      <w:rPr>
        <w:rFonts w:hint="default"/>
        <w:lang w:val="cs-CZ" w:eastAsia="cs-CZ" w:bidi="cs-CZ"/>
      </w:rPr>
    </w:lvl>
    <w:lvl w:ilvl="2" w:tplc="1500E3F6">
      <w:numFmt w:val="bullet"/>
      <w:lvlText w:val="•"/>
      <w:lvlJc w:val="left"/>
      <w:pPr>
        <w:ind w:left="1957" w:hanging="708"/>
      </w:pPr>
      <w:rPr>
        <w:rFonts w:hint="default"/>
        <w:lang w:val="cs-CZ" w:eastAsia="cs-CZ" w:bidi="cs-CZ"/>
      </w:rPr>
    </w:lvl>
    <w:lvl w:ilvl="3" w:tplc="EA50B8FE">
      <w:numFmt w:val="bullet"/>
      <w:lvlText w:val="•"/>
      <w:lvlJc w:val="left"/>
      <w:pPr>
        <w:ind w:left="2875" w:hanging="708"/>
      </w:pPr>
      <w:rPr>
        <w:rFonts w:hint="default"/>
        <w:lang w:val="cs-CZ" w:eastAsia="cs-CZ" w:bidi="cs-CZ"/>
      </w:rPr>
    </w:lvl>
    <w:lvl w:ilvl="4" w:tplc="6BFE45C2">
      <w:numFmt w:val="bullet"/>
      <w:lvlText w:val="•"/>
      <w:lvlJc w:val="left"/>
      <w:pPr>
        <w:ind w:left="3794" w:hanging="708"/>
      </w:pPr>
      <w:rPr>
        <w:rFonts w:hint="default"/>
        <w:lang w:val="cs-CZ" w:eastAsia="cs-CZ" w:bidi="cs-CZ"/>
      </w:rPr>
    </w:lvl>
    <w:lvl w:ilvl="5" w:tplc="8934329C">
      <w:numFmt w:val="bullet"/>
      <w:lvlText w:val="•"/>
      <w:lvlJc w:val="left"/>
      <w:pPr>
        <w:ind w:left="4713" w:hanging="708"/>
      </w:pPr>
      <w:rPr>
        <w:rFonts w:hint="default"/>
        <w:lang w:val="cs-CZ" w:eastAsia="cs-CZ" w:bidi="cs-CZ"/>
      </w:rPr>
    </w:lvl>
    <w:lvl w:ilvl="6" w:tplc="FA74EAEA">
      <w:numFmt w:val="bullet"/>
      <w:lvlText w:val="•"/>
      <w:lvlJc w:val="left"/>
      <w:pPr>
        <w:ind w:left="5631" w:hanging="708"/>
      </w:pPr>
      <w:rPr>
        <w:rFonts w:hint="default"/>
        <w:lang w:val="cs-CZ" w:eastAsia="cs-CZ" w:bidi="cs-CZ"/>
      </w:rPr>
    </w:lvl>
    <w:lvl w:ilvl="7" w:tplc="CB201A8A">
      <w:numFmt w:val="bullet"/>
      <w:lvlText w:val="•"/>
      <w:lvlJc w:val="left"/>
      <w:pPr>
        <w:ind w:left="6550" w:hanging="708"/>
      </w:pPr>
      <w:rPr>
        <w:rFonts w:hint="default"/>
        <w:lang w:val="cs-CZ" w:eastAsia="cs-CZ" w:bidi="cs-CZ"/>
      </w:rPr>
    </w:lvl>
    <w:lvl w:ilvl="8" w:tplc="A8FC380E">
      <w:numFmt w:val="bullet"/>
      <w:lvlText w:val="•"/>
      <w:lvlJc w:val="left"/>
      <w:pPr>
        <w:ind w:left="7469" w:hanging="708"/>
      </w:pPr>
      <w:rPr>
        <w:rFonts w:hint="default"/>
        <w:lang w:val="cs-CZ" w:eastAsia="cs-CZ" w:bidi="cs-CZ"/>
      </w:rPr>
    </w:lvl>
  </w:abstractNum>
  <w:abstractNum w:abstractNumId="2" w15:restartNumberingAfterBreak="0">
    <w:nsid w:val="03631241"/>
    <w:multiLevelType w:val="hybridMultilevel"/>
    <w:tmpl w:val="ED905668"/>
    <w:lvl w:ilvl="0" w:tplc="61767AFE">
      <w:start w:val="1"/>
      <w:numFmt w:val="decimal"/>
      <w:lvlText w:val="%1."/>
      <w:lvlJc w:val="left"/>
      <w:pPr>
        <w:ind w:left="836" w:hanging="360"/>
      </w:pPr>
      <w:rPr>
        <w:rFonts w:hint="default"/>
        <w:w w:val="107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04723F86"/>
    <w:multiLevelType w:val="hybridMultilevel"/>
    <w:tmpl w:val="9328EC3A"/>
    <w:lvl w:ilvl="0" w:tplc="F7865064">
      <w:numFmt w:val="bullet"/>
      <w:lvlText w:val="•"/>
      <w:lvlJc w:val="left"/>
      <w:pPr>
        <w:ind w:left="116" w:hanging="161"/>
      </w:pPr>
      <w:rPr>
        <w:rFonts w:ascii="Arial" w:eastAsia="Arial" w:hAnsi="Arial" w:cs="Arial" w:hint="default"/>
        <w:w w:val="142"/>
        <w:sz w:val="22"/>
        <w:szCs w:val="22"/>
        <w:lang w:val="cs-CZ" w:eastAsia="cs-CZ" w:bidi="cs-CZ"/>
      </w:rPr>
    </w:lvl>
    <w:lvl w:ilvl="1" w:tplc="97D65784">
      <w:numFmt w:val="bullet"/>
      <w:lvlText w:val="•"/>
      <w:lvlJc w:val="left"/>
      <w:pPr>
        <w:ind w:left="1038" w:hanging="161"/>
      </w:pPr>
      <w:rPr>
        <w:rFonts w:hint="default"/>
        <w:lang w:val="cs-CZ" w:eastAsia="cs-CZ" w:bidi="cs-CZ"/>
      </w:rPr>
    </w:lvl>
    <w:lvl w:ilvl="2" w:tplc="C6DC7F84">
      <w:numFmt w:val="bullet"/>
      <w:lvlText w:val="•"/>
      <w:lvlJc w:val="left"/>
      <w:pPr>
        <w:ind w:left="1957" w:hanging="161"/>
      </w:pPr>
      <w:rPr>
        <w:rFonts w:hint="default"/>
        <w:lang w:val="cs-CZ" w:eastAsia="cs-CZ" w:bidi="cs-CZ"/>
      </w:rPr>
    </w:lvl>
    <w:lvl w:ilvl="3" w:tplc="89B4346C">
      <w:numFmt w:val="bullet"/>
      <w:lvlText w:val="•"/>
      <w:lvlJc w:val="left"/>
      <w:pPr>
        <w:ind w:left="2875" w:hanging="161"/>
      </w:pPr>
      <w:rPr>
        <w:rFonts w:hint="default"/>
        <w:lang w:val="cs-CZ" w:eastAsia="cs-CZ" w:bidi="cs-CZ"/>
      </w:rPr>
    </w:lvl>
    <w:lvl w:ilvl="4" w:tplc="805E39F8">
      <w:numFmt w:val="bullet"/>
      <w:lvlText w:val="•"/>
      <w:lvlJc w:val="left"/>
      <w:pPr>
        <w:ind w:left="3794" w:hanging="161"/>
      </w:pPr>
      <w:rPr>
        <w:rFonts w:hint="default"/>
        <w:lang w:val="cs-CZ" w:eastAsia="cs-CZ" w:bidi="cs-CZ"/>
      </w:rPr>
    </w:lvl>
    <w:lvl w:ilvl="5" w:tplc="271E2960">
      <w:numFmt w:val="bullet"/>
      <w:lvlText w:val="•"/>
      <w:lvlJc w:val="left"/>
      <w:pPr>
        <w:ind w:left="4713" w:hanging="161"/>
      </w:pPr>
      <w:rPr>
        <w:rFonts w:hint="default"/>
        <w:lang w:val="cs-CZ" w:eastAsia="cs-CZ" w:bidi="cs-CZ"/>
      </w:rPr>
    </w:lvl>
    <w:lvl w:ilvl="6" w:tplc="93604980">
      <w:numFmt w:val="bullet"/>
      <w:lvlText w:val="•"/>
      <w:lvlJc w:val="left"/>
      <w:pPr>
        <w:ind w:left="5631" w:hanging="161"/>
      </w:pPr>
      <w:rPr>
        <w:rFonts w:hint="default"/>
        <w:lang w:val="cs-CZ" w:eastAsia="cs-CZ" w:bidi="cs-CZ"/>
      </w:rPr>
    </w:lvl>
    <w:lvl w:ilvl="7" w:tplc="3312A8A6">
      <w:numFmt w:val="bullet"/>
      <w:lvlText w:val="•"/>
      <w:lvlJc w:val="left"/>
      <w:pPr>
        <w:ind w:left="6550" w:hanging="161"/>
      </w:pPr>
      <w:rPr>
        <w:rFonts w:hint="default"/>
        <w:lang w:val="cs-CZ" w:eastAsia="cs-CZ" w:bidi="cs-CZ"/>
      </w:rPr>
    </w:lvl>
    <w:lvl w:ilvl="8" w:tplc="83B4F626">
      <w:numFmt w:val="bullet"/>
      <w:lvlText w:val="•"/>
      <w:lvlJc w:val="left"/>
      <w:pPr>
        <w:ind w:left="7469" w:hanging="161"/>
      </w:pPr>
      <w:rPr>
        <w:rFonts w:hint="default"/>
        <w:lang w:val="cs-CZ" w:eastAsia="cs-CZ" w:bidi="cs-CZ"/>
      </w:rPr>
    </w:lvl>
  </w:abstractNum>
  <w:abstractNum w:abstractNumId="4" w15:restartNumberingAfterBreak="0">
    <w:nsid w:val="09DC789B"/>
    <w:multiLevelType w:val="hybridMultilevel"/>
    <w:tmpl w:val="3B1CF278"/>
    <w:lvl w:ilvl="0" w:tplc="9BE4FFA8">
      <w:start w:val="1"/>
      <w:numFmt w:val="decimal"/>
      <w:lvlText w:val="%1."/>
      <w:lvlJc w:val="left"/>
      <w:pPr>
        <w:ind w:left="399" w:hanging="221"/>
      </w:pPr>
      <w:rPr>
        <w:rFonts w:ascii="Georgia" w:eastAsia="Georgia" w:hAnsi="Georgia" w:cs="Georgia" w:hint="default"/>
        <w:w w:val="107"/>
        <w:sz w:val="22"/>
        <w:szCs w:val="22"/>
        <w:lang w:val="cs-CZ" w:eastAsia="cs-CZ" w:bidi="cs-CZ"/>
      </w:rPr>
    </w:lvl>
    <w:lvl w:ilvl="1" w:tplc="59940204">
      <w:start w:val="1"/>
      <w:numFmt w:val="decimal"/>
      <w:lvlText w:val="%2."/>
      <w:lvlJc w:val="left"/>
      <w:pPr>
        <w:ind w:left="543" w:hanging="221"/>
      </w:pPr>
      <w:rPr>
        <w:rFonts w:ascii="Georgia" w:eastAsia="Georgia" w:hAnsi="Georgia" w:cs="Georgia" w:hint="default"/>
        <w:w w:val="107"/>
        <w:sz w:val="22"/>
        <w:szCs w:val="22"/>
        <w:lang w:val="cs-CZ" w:eastAsia="cs-CZ" w:bidi="cs-CZ"/>
      </w:rPr>
    </w:lvl>
    <w:lvl w:ilvl="2" w:tplc="9BBAC17C">
      <w:numFmt w:val="bullet"/>
      <w:lvlText w:val="•"/>
      <w:lvlJc w:val="left"/>
      <w:pPr>
        <w:ind w:left="1514" w:hanging="221"/>
      </w:pPr>
      <w:rPr>
        <w:rFonts w:hint="default"/>
        <w:lang w:val="cs-CZ" w:eastAsia="cs-CZ" w:bidi="cs-CZ"/>
      </w:rPr>
    </w:lvl>
    <w:lvl w:ilvl="3" w:tplc="33B4D3EA">
      <w:numFmt w:val="bullet"/>
      <w:lvlText w:val="•"/>
      <w:lvlJc w:val="left"/>
      <w:pPr>
        <w:ind w:left="2488" w:hanging="221"/>
      </w:pPr>
      <w:rPr>
        <w:rFonts w:hint="default"/>
        <w:lang w:val="cs-CZ" w:eastAsia="cs-CZ" w:bidi="cs-CZ"/>
      </w:rPr>
    </w:lvl>
    <w:lvl w:ilvl="4" w:tplc="68DE9948">
      <w:numFmt w:val="bullet"/>
      <w:lvlText w:val="•"/>
      <w:lvlJc w:val="left"/>
      <w:pPr>
        <w:ind w:left="3462" w:hanging="221"/>
      </w:pPr>
      <w:rPr>
        <w:rFonts w:hint="default"/>
        <w:lang w:val="cs-CZ" w:eastAsia="cs-CZ" w:bidi="cs-CZ"/>
      </w:rPr>
    </w:lvl>
    <w:lvl w:ilvl="5" w:tplc="C36CB52C">
      <w:numFmt w:val="bullet"/>
      <w:lvlText w:val="•"/>
      <w:lvlJc w:val="left"/>
      <w:pPr>
        <w:ind w:left="4436" w:hanging="221"/>
      </w:pPr>
      <w:rPr>
        <w:rFonts w:hint="default"/>
        <w:lang w:val="cs-CZ" w:eastAsia="cs-CZ" w:bidi="cs-CZ"/>
      </w:rPr>
    </w:lvl>
    <w:lvl w:ilvl="6" w:tplc="EE12C89E">
      <w:numFmt w:val="bullet"/>
      <w:lvlText w:val="•"/>
      <w:lvlJc w:val="left"/>
      <w:pPr>
        <w:ind w:left="5410" w:hanging="221"/>
      </w:pPr>
      <w:rPr>
        <w:rFonts w:hint="default"/>
        <w:lang w:val="cs-CZ" w:eastAsia="cs-CZ" w:bidi="cs-CZ"/>
      </w:rPr>
    </w:lvl>
    <w:lvl w:ilvl="7" w:tplc="048A7616">
      <w:numFmt w:val="bullet"/>
      <w:lvlText w:val="•"/>
      <w:lvlJc w:val="left"/>
      <w:pPr>
        <w:ind w:left="6384" w:hanging="221"/>
      </w:pPr>
      <w:rPr>
        <w:rFonts w:hint="default"/>
        <w:lang w:val="cs-CZ" w:eastAsia="cs-CZ" w:bidi="cs-CZ"/>
      </w:rPr>
    </w:lvl>
    <w:lvl w:ilvl="8" w:tplc="8DCE8236">
      <w:numFmt w:val="bullet"/>
      <w:lvlText w:val="•"/>
      <w:lvlJc w:val="left"/>
      <w:pPr>
        <w:ind w:left="7358" w:hanging="221"/>
      </w:pPr>
      <w:rPr>
        <w:rFonts w:hint="default"/>
        <w:lang w:val="cs-CZ" w:eastAsia="cs-CZ" w:bidi="cs-CZ"/>
      </w:rPr>
    </w:lvl>
  </w:abstractNum>
  <w:abstractNum w:abstractNumId="5" w15:restartNumberingAfterBreak="0">
    <w:nsid w:val="0AA33130"/>
    <w:multiLevelType w:val="hybridMultilevel"/>
    <w:tmpl w:val="73C6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D01A3"/>
    <w:multiLevelType w:val="hybridMultilevel"/>
    <w:tmpl w:val="0234F9F6"/>
    <w:lvl w:ilvl="0" w:tplc="80F47A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6428"/>
    <w:multiLevelType w:val="hybridMultilevel"/>
    <w:tmpl w:val="58DA11C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6354C"/>
    <w:multiLevelType w:val="hybridMultilevel"/>
    <w:tmpl w:val="D5F84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17F4E"/>
    <w:multiLevelType w:val="hybridMultilevel"/>
    <w:tmpl w:val="3828E59A"/>
    <w:lvl w:ilvl="0" w:tplc="61767AFE">
      <w:start w:val="1"/>
      <w:numFmt w:val="decimal"/>
      <w:lvlText w:val="%1."/>
      <w:lvlJc w:val="left"/>
      <w:pPr>
        <w:ind w:left="720" w:hanging="360"/>
      </w:pPr>
      <w:rPr>
        <w:rFonts w:hint="default"/>
        <w:w w:val="107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C7E56"/>
    <w:multiLevelType w:val="hybridMultilevel"/>
    <w:tmpl w:val="1C8C8FCC"/>
    <w:lvl w:ilvl="0" w:tplc="80CA494C">
      <w:start w:val="1"/>
      <w:numFmt w:val="decimal"/>
      <w:lvlText w:val="%1."/>
      <w:lvlJc w:val="left"/>
      <w:pPr>
        <w:ind w:left="836" w:hanging="259"/>
      </w:pPr>
      <w:rPr>
        <w:rFonts w:ascii="Georgia" w:eastAsia="Georgia" w:hAnsi="Georgia" w:cs="Georgia" w:hint="default"/>
        <w:w w:val="107"/>
        <w:sz w:val="22"/>
        <w:szCs w:val="22"/>
        <w:lang w:val="cs-CZ" w:eastAsia="cs-CZ" w:bidi="cs-CZ"/>
      </w:rPr>
    </w:lvl>
    <w:lvl w:ilvl="1" w:tplc="04050019">
      <w:start w:val="1"/>
      <w:numFmt w:val="lowerLetter"/>
      <w:lvlText w:val="%2."/>
      <w:lvlJc w:val="left"/>
      <w:pPr>
        <w:ind w:left="1395" w:hanging="221"/>
      </w:pPr>
      <w:rPr>
        <w:rFonts w:hint="default"/>
        <w:b/>
        <w:bCs/>
        <w:w w:val="100"/>
        <w:sz w:val="22"/>
        <w:szCs w:val="22"/>
        <w:lang w:val="cs-CZ" w:eastAsia="cs-CZ" w:bidi="cs-CZ"/>
      </w:rPr>
    </w:lvl>
    <w:lvl w:ilvl="2" w:tplc="9BF6CE68">
      <w:numFmt w:val="bullet"/>
      <w:lvlText w:val="•"/>
      <w:lvlJc w:val="left"/>
      <w:pPr>
        <w:ind w:left="2278" w:hanging="221"/>
      </w:pPr>
      <w:rPr>
        <w:rFonts w:hint="default"/>
        <w:lang w:val="cs-CZ" w:eastAsia="cs-CZ" w:bidi="cs-CZ"/>
      </w:rPr>
    </w:lvl>
    <w:lvl w:ilvl="3" w:tplc="15444E12">
      <w:numFmt w:val="bullet"/>
      <w:lvlText w:val="•"/>
      <w:lvlJc w:val="left"/>
      <w:pPr>
        <w:ind w:left="3156" w:hanging="221"/>
      </w:pPr>
      <w:rPr>
        <w:rFonts w:hint="default"/>
        <w:lang w:val="cs-CZ" w:eastAsia="cs-CZ" w:bidi="cs-CZ"/>
      </w:rPr>
    </w:lvl>
    <w:lvl w:ilvl="4" w:tplc="72FCA394">
      <w:numFmt w:val="bullet"/>
      <w:lvlText w:val="•"/>
      <w:lvlJc w:val="left"/>
      <w:pPr>
        <w:ind w:left="4035" w:hanging="221"/>
      </w:pPr>
      <w:rPr>
        <w:rFonts w:hint="default"/>
        <w:lang w:val="cs-CZ" w:eastAsia="cs-CZ" w:bidi="cs-CZ"/>
      </w:rPr>
    </w:lvl>
    <w:lvl w:ilvl="5" w:tplc="17FED940">
      <w:numFmt w:val="bullet"/>
      <w:lvlText w:val="•"/>
      <w:lvlJc w:val="left"/>
      <w:pPr>
        <w:ind w:left="4913" w:hanging="221"/>
      </w:pPr>
      <w:rPr>
        <w:rFonts w:hint="default"/>
        <w:lang w:val="cs-CZ" w:eastAsia="cs-CZ" w:bidi="cs-CZ"/>
      </w:rPr>
    </w:lvl>
    <w:lvl w:ilvl="6" w:tplc="FDA09ECA">
      <w:numFmt w:val="bullet"/>
      <w:lvlText w:val="•"/>
      <w:lvlJc w:val="left"/>
      <w:pPr>
        <w:ind w:left="5792" w:hanging="221"/>
      </w:pPr>
      <w:rPr>
        <w:rFonts w:hint="default"/>
        <w:lang w:val="cs-CZ" w:eastAsia="cs-CZ" w:bidi="cs-CZ"/>
      </w:rPr>
    </w:lvl>
    <w:lvl w:ilvl="7" w:tplc="28E06D7C">
      <w:numFmt w:val="bullet"/>
      <w:lvlText w:val="•"/>
      <w:lvlJc w:val="left"/>
      <w:pPr>
        <w:ind w:left="6670" w:hanging="221"/>
      </w:pPr>
      <w:rPr>
        <w:rFonts w:hint="default"/>
        <w:lang w:val="cs-CZ" w:eastAsia="cs-CZ" w:bidi="cs-CZ"/>
      </w:rPr>
    </w:lvl>
    <w:lvl w:ilvl="8" w:tplc="C74E7B06">
      <w:numFmt w:val="bullet"/>
      <w:lvlText w:val="•"/>
      <w:lvlJc w:val="left"/>
      <w:pPr>
        <w:ind w:left="7549" w:hanging="221"/>
      </w:pPr>
      <w:rPr>
        <w:rFonts w:hint="default"/>
        <w:lang w:val="cs-CZ" w:eastAsia="cs-CZ" w:bidi="cs-CZ"/>
      </w:rPr>
    </w:lvl>
  </w:abstractNum>
  <w:abstractNum w:abstractNumId="11" w15:restartNumberingAfterBreak="0">
    <w:nsid w:val="247A08E2"/>
    <w:multiLevelType w:val="hybridMultilevel"/>
    <w:tmpl w:val="D398014A"/>
    <w:lvl w:ilvl="0" w:tplc="0D2A8AB2">
      <w:start w:val="1"/>
      <w:numFmt w:val="lowerRoman"/>
      <w:lvlText w:val="%1."/>
      <w:lvlJc w:val="left"/>
      <w:pPr>
        <w:ind w:left="301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cs-CZ" w:bidi="cs-CZ"/>
      </w:rPr>
    </w:lvl>
    <w:lvl w:ilvl="1" w:tplc="04050019">
      <w:start w:val="1"/>
      <w:numFmt w:val="lowerLetter"/>
      <w:lvlText w:val="%2."/>
      <w:lvlJc w:val="left"/>
      <w:pPr>
        <w:ind w:left="682" w:hanging="221"/>
      </w:pPr>
      <w:rPr>
        <w:rFonts w:hint="default"/>
        <w:w w:val="107"/>
        <w:sz w:val="22"/>
        <w:szCs w:val="22"/>
        <w:lang w:val="cs-CZ" w:eastAsia="cs-CZ" w:bidi="cs-CZ"/>
      </w:rPr>
    </w:lvl>
    <w:lvl w:ilvl="2" w:tplc="8B4692D6">
      <w:start w:val="1"/>
      <w:numFmt w:val="lowerLetter"/>
      <w:lvlText w:val="%3."/>
      <w:lvlJc w:val="left"/>
      <w:pPr>
        <w:ind w:left="3942" w:hanging="221"/>
        <w:jc w:val="right"/>
      </w:pPr>
      <w:rPr>
        <w:rFonts w:ascii="Georgia" w:eastAsia="Georgia" w:hAnsi="Georgia" w:cs="Georgia" w:hint="default"/>
        <w:w w:val="97"/>
        <w:sz w:val="22"/>
        <w:szCs w:val="22"/>
        <w:lang w:val="cs-CZ" w:eastAsia="cs-CZ" w:bidi="cs-CZ"/>
      </w:rPr>
    </w:lvl>
    <w:lvl w:ilvl="3" w:tplc="C4A4457E">
      <w:numFmt w:val="bullet"/>
      <w:lvlText w:val="•"/>
      <w:lvlJc w:val="left"/>
      <w:pPr>
        <w:ind w:left="3940" w:hanging="221"/>
      </w:pPr>
      <w:rPr>
        <w:rFonts w:hint="default"/>
        <w:lang w:val="cs-CZ" w:eastAsia="cs-CZ" w:bidi="cs-CZ"/>
      </w:rPr>
    </w:lvl>
    <w:lvl w:ilvl="4" w:tplc="7D0A87E0">
      <w:numFmt w:val="bullet"/>
      <w:lvlText w:val="•"/>
      <w:lvlJc w:val="left"/>
      <w:pPr>
        <w:ind w:left="4200" w:hanging="221"/>
      </w:pPr>
      <w:rPr>
        <w:rFonts w:hint="default"/>
        <w:lang w:val="cs-CZ" w:eastAsia="cs-CZ" w:bidi="cs-CZ"/>
      </w:rPr>
    </w:lvl>
    <w:lvl w:ilvl="5" w:tplc="0A1AF0AC">
      <w:numFmt w:val="bullet"/>
      <w:lvlText w:val="•"/>
      <w:lvlJc w:val="left"/>
      <w:pPr>
        <w:ind w:left="5051" w:hanging="221"/>
      </w:pPr>
      <w:rPr>
        <w:rFonts w:hint="default"/>
        <w:lang w:val="cs-CZ" w:eastAsia="cs-CZ" w:bidi="cs-CZ"/>
      </w:rPr>
    </w:lvl>
    <w:lvl w:ilvl="6" w:tplc="B2EA4B74">
      <w:numFmt w:val="bullet"/>
      <w:lvlText w:val="•"/>
      <w:lvlJc w:val="left"/>
      <w:pPr>
        <w:ind w:left="5902" w:hanging="221"/>
      </w:pPr>
      <w:rPr>
        <w:rFonts w:hint="default"/>
        <w:lang w:val="cs-CZ" w:eastAsia="cs-CZ" w:bidi="cs-CZ"/>
      </w:rPr>
    </w:lvl>
    <w:lvl w:ilvl="7" w:tplc="1F8EECE4">
      <w:numFmt w:val="bullet"/>
      <w:lvlText w:val="•"/>
      <w:lvlJc w:val="left"/>
      <w:pPr>
        <w:ind w:left="6753" w:hanging="221"/>
      </w:pPr>
      <w:rPr>
        <w:rFonts w:hint="default"/>
        <w:lang w:val="cs-CZ" w:eastAsia="cs-CZ" w:bidi="cs-CZ"/>
      </w:rPr>
    </w:lvl>
    <w:lvl w:ilvl="8" w:tplc="8AB0150A">
      <w:numFmt w:val="bullet"/>
      <w:lvlText w:val="•"/>
      <w:lvlJc w:val="left"/>
      <w:pPr>
        <w:ind w:left="7604" w:hanging="221"/>
      </w:pPr>
      <w:rPr>
        <w:rFonts w:hint="default"/>
        <w:lang w:val="cs-CZ" w:eastAsia="cs-CZ" w:bidi="cs-CZ"/>
      </w:rPr>
    </w:lvl>
  </w:abstractNum>
  <w:abstractNum w:abstractNumId="12" w15:restartNumberingAfterBreak="0">
    <w:nsid w:val="28F90D44"/>
    <w:multiLevelType w:val="hybridMultilevel"/>
    <w:tmpl w:val="2F1EFC0E"/>
    <w:lvl w:ilvl="0" w:tplc="61767AFE">
      <w:start w:val="1"/>
      <w:numFmt w:val="decimal"/>
      <w:lvlText w:val="%1."/>
      <w:lvlJc w:val="left"/>
      <w:pPr>
        <w:ind w:left="399" w:hanging="221"/>
      </w:pPr>
      <w:rPr>
        <w:rFonts w:hint="default"/>
        <w:w w:val="107"/>
        <w:lang w:val="cs-CZ" w:eastAsia="cs-CZ" w:bidi="cs-CZ"/>
      </w:rPr>
    </w:lvl>
    <w:lvl w:ilvl="1" w:tplc="DFA20984">
      <w:numFmt w:val="bullet"/>
      <w:lvlText w:val="•"/>
      <w:lvlJc w:val="left"/>
      <w:pPr>
        <w:ind w:left="1290" w:hanging="221"/>
      </w:pPr>
      <w:rPr>
        <w:rFonts w:hint="default"/>
        <w:lang w:val="cs-CZ" w:eastAsia="cs-CZ" w:bidi="cs-CZ"/>
      </w:rPr>
    </w:lvl>
    <w:lvl w:ilvl="2" w:tplc="837E0258">
      <w:numFmt w:val="bullet"/>
      <w:lvlText w:val="•"/>
      <w:lvlJc w:val="left"/>
      <w:pPr>
        <w:ind w:left="2181" w:hanging="221"/>
      </w:pPr>
      <w:rPr>
        <w:rFonts w:hint="default"/>
        <w:lang w:val="cs-CZ" w:eastAsia="cs-CZ" w:bidi="cs-CZ"/>
      </w:rPr>
    </w:lvl>
    <w:lvl w:ilvl="3" w:tplc="4492FBAE">
      <w:numFmt w:val="bullet"/>
      <w:lvlText w:val="•"/>
      <w:lvlJc w:val="left"/>
      <w:pPr>
        <w:ind w:left="3071" w:hanging="221"/>
      </w:pPr>
      <w:rPr>
        <w:rFonts w:hint="default"/>
        <w:lang w:val="cs-CZ" w:eastAsia="cs-CZ" w:bidi="cs-CZ"/>
      </w:rPr>
    </w:lvl>
    <w:lvl w:ilvl="4" w:tplc="D220A436">
      <w:numFmt w:val="bullet"/>
      <w:lvlText w:val="•"/>
      <w:lvlJc w:val="left"/>
      <w:pPr>
        <w:ind w:left="3962" w:hanging="221"/>
      </w:pPr>
      <w:rPr>
        <w:rFonts w:hint="default"/>
        <w:lang w:val="cs-CZ" w:eastAsia="cs-CZ" w:bidi="cs-CZ"/>
      </w:rPr>
    </w:lvl>
    <w:lvl w:ilvl="5" w:tplc="396AE218">
      <w:numFmt w:val="bullet"/>
      <w:lvlText w:val="•"/>
      <w:lvlJc w:val="left"/>
      <w:pPr>
        <w:ind w:left="4853" w:hanging="221"/>
      </w:pPr>
      <w:rPr>
        <w:rFonts w:hint="default"/>
        <w:lang w:val="cs-CZ" w:eastAsia="cs-CZ" w:bidi="cs-CZ"/>
      </w:rPr>
    </w:lvl>
    <w:lvl w:ilvl="6" w:tplc="6D804F90">
      <w:numFmt w:val="bullet"/>
      <w:lvlText w:val="•"/>
      <w:lvlJc w:val="left"/>
      <w:pPr>
        <w:ind w:left="5743" w:hanging="221"/>
      </w:pPr>
      <w:rPr>
        <w:rFonts w:hint="default"/>
        <w:lang w:val="cs-CZ" w:eastAsia="cs-CZ" w:bidi="cs-CZ"/>
      </w:rPr>
    </w:lvl>
    <w:lvl w:ilvl="7" w:tplc="BC06CB0C">
      <w:numFmt w:val="bullet"/>
      <w:lvlText w:val="•"/>
      <w:lvlJc w:val="left"/>
      <w:pPr>
        <w:ind w:left="6634" w:hanging="221"/>
      </w:pPr>
      <w:rPr>
        <w:rFonts w:hint="default"/>
        <w:lang w:val="cs-CZ" w:eastAsia="cs-CZ" w:bidi="cs-CZ"/>
      </w:rPr>
    </w:lvl>
    <w:lvl w:ilvl="8" w:tplc="2C10B90C">
      <w:numFmt w:val="bullet"/>
      <w:lvlText w:val="•"/>
      <w:lvlJc w:val="left"/>
      <w:pPr>
        <w:ind w:left="7525" w:hanging="221"/>
      </w:pPr>
      <w:rPr>
        <w:rFonts w:hint="default"/>
        <w:lang w:val="cs-CZ" w:eastAsia="cs-CZ" w:bidi="cs-CZ"/>
      </w:rPr>
    </w:lvl>
  </w:abstractNum>
  <w:abstractNum w:abstractNumId="13" w15:restartNumberingAfterBreak="0">
    <w:nsid w:val="3A161A3D"/>
    <w:multiLevelType w:val="hybridMultilevel"/>
    <w:tmpl w:val="5AC21C94"/>
    <w:lvl w:ilvl="0" w:tplc="8FBA7B44">
      <w:numFmt w:val="bullet"/>
      <w:lvlText w:val="•"/>
      <w:lvlJc w:val="left"/>
      <w:pPr>
        <w:ind w:left="476" w:hanging="360"/>
      </w:pPr>
      <w:rPr>
        <w:rFonts w:ascii="Book Antiqua" w:eastAsia="Georgia" w:hAnsi="Book Antiqua" w:cs="Georgia" w:hint="default"/>
        <w:w w:val="125"/>
      </w:rPr>
    </w:lvl>
    <w:lvl w:ilvl="1" w:tplc="0405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4" w15:restartNumberingAfterBreak="0">
    <w:nsid w:val="441B01E9"/>
    <w:multiLevelType w:val="hybridMultilevel"/>
    <w:tmpl w:val="D75C5F96"/>
    <w:lvl w:ilvl="0" w:tplc="83C6A9D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23A92"/>
    <w:multiLevelType w:val="hybridMultilevel"/>
    <w:tmpl w:val="83D859DC"/>
    <w:lvl w:ilvl="0" w:tplc="E034AD46">
      <w:start w:val="1"/>
      <w:numFmt w:val="lowerLetter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cs-CZ" w:bidi="cs-CZ"/>
      </w:rPr>
    </w:lvl>
    <w:lvl w:ilvl="1" w:tplc="056AEB90">
      <w:start w:val="1"/>
      <w:numFmt w:val="lowerRoman"/>
      <w:lvlText w:val="%2."/>
      <w:lvlJc w:val="left"/>
      <w:pPr>
        <w:ind w:left="716" w:hanging="17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cs-CZ" w:eastAsia="cs-CZ" w:bidi="cs-CZ"/>
      </w:rPr>
    </w:lvl>
    <w:lvl w:ilvl="2" w:tplc="9BF81B84">
      <w:numFmt w:val="bullet"/>
      <w:lvlText w:val="•"/>
      <w:lvlJc w:val="left"/>
      <w:pPr>
        <w:ind w:left="1674" w:hanging="173"/>
      </w:pPr>
      <w:rPr>
        <w:rFonts w:hint="default"/>
        <w:lang w:val="cs-CZ" w:eastAsia="cs-CZ" w:bidi="cs-CZ"/>
      </w:rPr>
    </w:lvl>
    <w:lvl w:ilvl="3" w:tplc="198423C2">
      <w:numFmt w:val="bullet"/>
      <w:lvlText w:val="•"/>
      <w:lvlJc w:val="left"/>
      <w:pPr>
        <w:ind w:left="2628" w:hanging="173"/>
      </w:pPr>
      <w:rPr>
        <w:rFonts w:hint="default"/>
        <w:lang w:val="cs-CZ" w:eastAsia="cs-CZ" w:bidi="cs-CZ"/>
      </w:rPr>
    </w:lvl>
    <w:lvl w:ilvl="4" w:tplc="3CA29A60">
      <w:numFmt w:val="bullet"/>
      <w:lvlText w:val="•"/>
      <w:lvlJc w:val="left"/>
      <w:pPr>
        <w:ind w:left="3582" w:hanging="173"/>
      </w:pPr>
      <w:rPr>
        <w:rFonts w:hint="default"/>
        <w:lang w:val="cs-CZ" w:eastAsia="cs-CZ" w:bidi="cs-CZ"/>
      </w:rPr>
    </w:lvl>
    <w:lvl w:ilvl="5" w:tplc="C4B8827A">
      <w:numFmt w:val="bullet"/>
      <w:lvlText w:val="•"/>
      <w:lvlJc w:val="left"/>
      <w:pPr>
        <w:ind w:left="4536" w:hanging="173"/>
      </w:pPr>
      <w:rPr>
        <w:rFonts w:hint="default"/>
        <w:lang w:val="cs-CZ" w:eastAsia="cs-CZ" w:bidi="cs-CZ"/>
      </w:rPr>
    </w:lvl>
    <w:lvl w:ilvl="6" w:tplc="10D88428">
      <w:numFmt w:val="bullet"/>
      <w:lvlText w:val="•"/>
      <w:lvlJc w:val="left"/>
      <w:pPr>
        <w:ind w:left="5490" w:hanging="173"/>
      </w:pPr>
      <w:rPr>
        <w:rFonts w:hint="default"/>
        <w:lang w:val="cs-CZ" w:eastAsia="cs-CZ" w:bidi="cs-CZ"/>
      </w:rPr>
    </w:lvl>
    <w:lvl w:ilvl="7" w:tplc="85A2F9CE">
      <w:numFmt w:val="bullet"/>
      <w:lvlText w:val="•"/>
      <w:lvlJc w:val="left"/>
      <w:pPr>
        <w:ind w:left="6444" w:hanging="173"/>
      </w:pPr>
      <w:rPr>
        <w:rFonts w:hint="default"/>
        <w:lang w:val="cs-CZ" w:eastAsia="cs-CZ" w:bidi="cs-CZ"/>
      </w:rPr>
    </w:lvl>
    <w:lvl w:ilvl="8" w:tplc="EA100C4A">
      <w:numFmt w:val="bullet"/>
      <w:lvlText w:val="•"/>
      <w:lvlJc w:val="left"/>
      <w:pPr>
        <w:ind w:left="7398" w:hanging="173"/>
      </w:pPr>
      <w:rPr>
        <w:rFonts w:hint="default"/>
        <w:lang w:val="cs-CZ" w:eastAsia="cs-CZ" w:bidi="cs-CZ"/>
      </w:rPr>
    </w:lvl>
  </w:abstractNum>
  <w:abstractNum w:abstractNumId="16" w15:restartNumberingAfterBreak="0">
    <w:nsid w:val="5D234C4D"/>
    <w:multiLevelType w:val="hybridMultilevel"/>
    <w:tmpl w:val="F3BE467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368C"/>
    <w:multiLevelType w:val="hybridMultilevel"/>
    <w:tmpl w:val="99B066B6"/>
    <w:lvl w:ilvl="0" w:tplc="F31C16EA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cs-CZ" w:bidi="cs-CZ"/>
      </w:rPr>
    </w:lvl>
    <w:lvl w:ilvl="1" w:tplc="8D78B226">
      <w:start w:val="1"/>
      <w:numFmt w:val="decimal"/>
      <w:lvlText w:val="%2."/>
      <w:lvlJc w:val="left"/>
      <w:pPr>
        <w:ind w:left="682" w:hanging="252"/>
      </w:pPr>
      <w:rPr>
        <w:rFonts w:ascii="Georgia" w:eastAsia="Georgia" w:hAnsi="Georgia" w:cs="Georgia" w:hint="default"/>
        <w:w w:val="107"/>
        <w:sz w:val="22"/>
        <w:szCs w:val="22"/>
        <w:lang w:val="cs-CZ" w:eastAsia="cs-CZ" w:bidi="cs-CZ"/>
      </w:rPr>
    </w:lvl>
    <w:lvl w:ilvl="2" w:tplc="F874219C">
      <w:numFmt w:val="bullet"/>
      <w:lvlText w:val="•"/>
      <w:lvlJc w:val="left"/>
      <w:pPr>
        <w:ind w:left="1638" w:hanging="252"/>
      </w:pPr>
      <w:rPr>
        <w:rFonts w:hint="default"/>
        <w:lang w:val="cs-CZ" w:eastAsia="cs-CZ" w:bidi="cs-CZ"/>
      </w:rPr>
    </w:lvl>
    <w:lvl w:ilvl="3" w:tplc="D8AA761C">
      <w:numFmt w:val="bullet"/>
      <w:lvlText w:val="•"/>
      <w:lvlJc w:val="left"/>
      <w:pPr>
        <w:ind w:left="2596" w:hanging="252"/>
      </w:pPr>
      <w:rPr>
        <w:rFonts w:hint="default"/>
        <w:lang w:val="cs-CZ" w:eastAsia="cs-CZ" w:bidi="cs-CZ"/>
      </w:rPr>
    </w:lvl>
    <w:lvl w:ilvl="4" w:tplc="94F8692A">
      <w:numFmt w:val="bullet"/>
      <w:lvlText w:val="•"/>
      <w:lvlJc w:val="left"/>
      <w:pPr>
        <w:ind w:left="3555" w:hanging="252"/>
      </w:pPr>
      <w:rPr>
        <w:rFonts w:hint="default"/>
        <w:lang w:val="cs-CZ" w:eastAsia="cs-CZ" w:bidi="cs-CZ"/>
      </w:rPr>
    </w:lvl>
    <w:lvl w:ilvl="5" w:tplc="D530431C">
      <w:numFmt w:val="bullet"/>
      <w:lvlText w:val="•"/>
      <w:lvlJc w:val="left"/>
      <w:pPr>
        <w:ind w:left="4513" w:hanging="252"/>
      </w:pPr>
      <w:rPr>
        <w:rFonts w:hint="default"/>
        <w:lang w:val="cs-CZ" w:eastAsia="cs-CZ" w:bidi="cs-CZ"/>
      </w:rPr>
    </w:lvl>
    <w:lvl w:ilvl="6" w:tplc="E4D44260">
      <w:numFmt w:val="bullet"/>
      <w:lvlText w:val="•"/>
      <w:lvlJc w:val="left"/>
      <w:pPr>
        <w:ind w:left="5472" w:hanging="252"/>
      </w:pPr>
      <w:rPr>
        <w:rFonts w:hint="default"/>
        <w:lang w:val="cs-CZ" w:eastAsia="cs-CZ" w:bidi="cs-CZ"/>
      </w:rPr>
    </w:lvl>
    <w:lvl w:ilvl="7" w:tplc="EC006EE8">
      <w:numFmt w:val="bullet"/>
      <w:lvlText w:val="•"/>
      <w:lvlJc w:val="left"/>
      <w:pPr>
        <w:ind w:left="6430" w:hanging="252"/>
      </w:pPr>
      <w:rPr>
        <w:rFonts w:hint="default"/>
        <w:lang w:val="cs-CZ" w:eastAsia="cs-CZ" w:bidi="cs-CZ"/>
      </w:rPr>
    </w:lvl>
    <w:lvl w:ilvl="8" w:tplc="1D8AB5EA">
      <w:numFmt w:val="bullet"/>
      <w:lvlText w:val="•"/>
      <w:lvlJc w:val="left"/>
      <w:pPr>
        <w:ind w:left="7389" w:hanging="252"/>
      </w:pPr>
      <w:rPr>
        <w:rFonts w:hint="default"/>
        <w:lang w:val="cs-CZ" w:eastAsia="cs-CZ" w:bidi="cs-CZ"/>
      </w:rPr>
    </w:lvl>
  </w:abstractNum>
  <w:abstractNum w:abstractNumId="18" w15:restartNumberingAfterBreak="0">
    <w:nsid w:val="60031831"/>
    <w:multiLevelType w:val="hybridMultilevel"/>
    <w:tmpl w:val="6924137E"/>
    <w:lvl w:ilvl="0" w:tplc="61767AFE">
      <w:start w:val="1"/>
      <w:numFmt w:val="decimal"/>
      <w:lvlText w:val="%1."/>
      <w:lvlJc w:val="left"/>
      <w:pPr>
        <w:ind w:left="903" w:hanging="360"/>
      </w:pPr>
      <w:rPr>
        <w:rFonts w:hint="default"/>
        <w:w w:val="107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623" w:hanging="360"/>
      </w:pPr>
    </w:lvl>
    <w:lvl w:ilvl="2" w:tplc="0405001B" w:tentative="1">
      <w:start w:val="1"/>
      <w:numFmt w:val="lowerRoman"/>
      <w:lvlText w:val="%3."/>
      <w:lvlJc w:val="right"/>
      <w:pPr>
        <w:ind w:left="2343" w:hanging="180"/>
      </w:pPr>
    </w:lvl>
    <w:lvl w:ilvl="3" w:tplc="0405000F" w:tentative="1">
      <w:start w:val="1"/>
      <w:numFmt w:val="decimal"/>
      <w:lvlText w:val="%4."/>
      <w:lvlJc w:val="left"/>
      <w:pPr>
        <w:ind w:left="3063" w:hanging="360"/>
      </w:pPr>
    </w:lvl>
    <w:lvl w:ilvl="4" w:tplc="04050019" w:tentative="1">
      <w:start w:val="1"/>
      <w:numFmt w:val="lowerLetter"/>
      <w:lvlText w:val="%5."/>
      <w:lvlJc w:val="left"/>
      <w:pPr>
        <w:ind w:left="3783" w:hanging="360"/>
      </w:pPr>
    </w:lvl>
    <w:lvl w:ilvl="5" w:tplc="0405001B" w:tentative="1">
      <w:start w:val="1"/>
      <w:numFmt w:val="lowerRoman"/>
      <w:lvlText w:val="%6."/>
      <w:lvlJc w:val="right"/>
      <w:pPr>
        <w:ind w:left="4503" w:hanging="180"/>
      </w:pPr>
    </w:lvl>
    <w:lvl w:ilvl="6" w:tplc="0405000F" w:tentative="1">
      <w:start w:val="1"/>
      <w:numFmt w:val="decimal"/>
      <w:lvlText w:val="%7."/>
      <w:lvlJc w:val="left"/>
      <w:pPr>
        <w:ind w:left="5223" w:hanging="360"/>
      </w:pPr>
    </w:lvl>
    <w:lvl w:ilvl="7" w:tplc="04050019" w:tentative="1">
      <w:start w:val="1"/>
      <w:numFmt w:val="lowerLetter"/>
      <w:lvlText w:val="%8."/>
      <w:lvlJc w:val="left"/>
      <w:pPr>
        <w:ind w:left="5943" w:hanging="360"/>
      </w:pPr>
    </w:lvl>
    <w:lvl w:ilvl="8" w:tplc="040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9" w15:restartNumberingAfterBreak="0">
    <w:nsid w:val="641A02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7"/>
        <w:sz w:val="22"/>
        <w:szCs w:val="22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7"/>
        <w:sz w:val="22"/>
        <w:szCs w:val="22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97"/>
        <w:sz w:val="22"/>
        <w:szCs w:val="22"/>
        <w:lang w:val="cs-CZ" w:eastAsia="cs-CZ" w:bidi="cs-CZ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cs-CZ" w:eastAsia="cs-CZ" w:bidi="cs-CZ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cs-CZ" w:eastAsia="cs-CZ" w:bidi="cs-CZ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cs-CZ" w:eastAsia="cs-CZ" w:bidi="cs-CZ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cs-CZ" w:eastAsia="cs-CZ" w:bidi="cs-CZ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cs-CZ" w:eastAsia="cs-CZ" w:bidi="cs-CZ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cs-CZ" w:eastAsia="cs-CZ" w:bidi="cs-CZ"/>
      </w:rPr>
    </w:lvl>
  </w:abstractNum>
  <w:abstractNum w:abstractNumId="20" w15:restartNumberingAfterBreak="0">
    <w:nsid w:val="64637D2A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06798"/>
    <w:multiLevelType w:val="hybridMultilevel"/>
    <w:tmpl w:val="F5C65914"/>
    <w:lvl w:ilvl="0" w:tplc="BCEA1482">
      <w:start w:val="1"/>
      <w:numFmt w:val="decimal"/>
      <w:lvlText w:val="%1."/>
      <w:lvlJc w:val="left"/>
      <w:pPr>
        <w:ind w:left="90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cs-CZ" w:bidi="cs-CZ"/>
      </w:rPr>
    </w:lvl>
    <w:lvl w:ilvl="1" w:tplc="42FC0D00">
      <w:numFmt w:val="bullet"/>
      <w:lvlText w:val="•"/>
      <w:lvlJc w:val="left"/>
      <w:pPr>
        <w:ind w:left="1740" w:hanging="221"/>
      </w:pPr>
      <w:rPr>
        <w:rFonts w:hint="default"/>
        <w:lang w:val="cs-CZ" w:eastAsia="cs-CZ" w:bidi="cs-CZ"/>
      </w:rPr>
    </w:lvl>
    <w:lvl w:ilvl="2" w:tplc="34121F9C">
      <w:numFmt w:val="bullet"/>
      <w:lvlText w:val="•"/>
      <w:lvlJc w:val="left"/>
      <w:pPr>
        <w:ind w:left="2581" w:hanging="221"/>
      </w:pPr>
      <w:rPr>
        <w:rFonts w:hint="default"/>
        <w:lang w:val="cs-CZ" w:eastAsia="cs-CZ" w:bidi="cs-CZ"/>
      </w:rPr>
    </w:lvl>
    <w:lvl w:ilvl="3" w:tplc="0C6290A6">
      <w:numFmt w:val="bullet"/>
      <w:lvlText w:val="•"/>
      <w:lvlJc w:val="left"/>
      <w:pPr>
        <w:ind w:left="3421" w:hanging="221"/>
      </w:pPr>
      <w:rPr>
        <w:rFonts w:hint="default"/>
        <w:lang w:val="cs-CZ" w:eastAsia="cs-CZ" w:bidi="cs-CZ"/>
      </w:rPr>
    </w:lvl>
    <w:lvl w:ilvl="4" w:tplc="939C3A3E">
      <w:numFmt w:val="bullet"/>
      <w:lvlText w:val="•"/>
      <w:lvlJc w:val="left"/>
      <w:pPr>
        <w:ind w:left="4262" w:hanging="221"/>
      </w:pPr>
      <w:rPr>
        <w:rFonts w:hint="default"/>
        <w:lang w:val="cs-CZ" w:eastAsia="cs-CZ" w:bidi="cs-CZ"/>
      </w:rPr>
    </w:lvl>
    <w:lvl w:ilvl="5" w:tplc="EA5A2C84">
      <w:numFmt w:val="bullet"/>
      <w:lvlText w:val="•"/>
      <w:lvlJc w:val="left"/>
      <w:pPr>
        <w:ind w:left="5103" w:hanging="221"/>
      </w:pPr>
      <w:rPr>
        <w:rFonts w:hint="default"/>
        <w:lang w:val="cs-CZ" w:eastAsia="cs-CZ" w:bidi="cs-CZ"/>
      </w:rPr>
    </w:lvl>
    <w:lvl w:ilvl="6" w:tplc="44560054">
      <w:numFmt w:val="bullet"/>
      <w:lvlText w:val="•"/>
      <w:lvlJc w:val="left"/>
      <w:pPr>
        <w:ind w:left="5943" w:hanging="221"/>
      </w:pPr>
      <w:rPr>
        <w:rFonts w:hint="default"/>
        <w:lang w:val="cs-CZ" w:eastAsia="cs-CZ" w:bidi="cs-CZ"/>
      </w:rPr>
    </w:lvl>
    <w:lvl w:ilvl="7" w:tplc="02827924">
      <w:numFmt w:val="bullet"/>
      <w:lvlText w:val="•"/>
      <w:lvlJc w:val="left"/>
      <w:pPr>
        <w:ind w:left="6784" w:hanging="221"/>
      </w:pPr>
      <w:rPr>
        <w:rFonts w:hint="default"/>
        <w:lang w:val="cs-CZ" w:eastAsia="cs-CZ" w:bidi="cs-CZ"/>
      </w:rPr>
    </w:lvl>
    <w:lvl w:ilvl="8" w:tplc="E75A12A8">
      <w:numFmt w:val="bullet"/>
      <w:lvlText w:val="•"/>
      <w:lvlJc w:val="left"/>
      <w:pPr>
        <w:ind w:left="7625" w:hanging="221"/>
      </w:pPr>
      <w:rPr>
        <w:rFonts w:hint="default"/>
        <w:lang w:val="cs-CZ" w:eastAsia="cs-CZ" w:bidi="cs-CZ"/>
      </w:rPr>
    </w:lvl>
  </w:abstractNum>
  <w:abstractNum w:abstractNumId="22" w15:restartNumberingAfterBreak="0">
    <w:nsid w:val="6B2C5324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70BAD"/>
    <w:multiLevelType w:val="hybridMultilevel"/>
    <w:tmpl w:val="701AEEA6"/>
    <w:lvl w:ilvl="0" w:tplc="E71C9A44">
      <w:start w:val="1"/>
      <w:numFmt w:val="decimal"/>
      <w:lvlText w:val="%1."/>
      <w:lvlJc w:val="left"/>
      <w:pPr>
        <w:ind w:left="836" w:hanging="360"/>
      </w:pPr>
      <w:rPr>
        <w:rFonts w:ascii="Book Antiqua" w:eastAsia="Georgia" w:hAnsi="Book Antiqua" w:cs="Georgia" w:hint="default"/>
        <w:b w:val="0"/>
        <w:bCs w:val="0"/>
        <w:w w:val="107"/>
        <w:sz w:val="22"/>
        <w:szCs w:val="22"/>
        <w:lang w:val="cs-CZ" w:eastAsia="cs-CZ" w:bidi="cs-CZ"/>
      </w:rPr>
    </w:lvl>
    <w:lvl w:ilvl="1" w:tplc="5EC665F2">
      <w:start w:val="1"/>
      <w:numFmt w:val="lowerLetter"/>
      <w:lvlText w:val="%2."/>
      <w:lvlJc w:val="left"/>
      <w:pPr>
        <w:ind w:left="1556" w:hanging="360"/>
      </w:pPr>
      <w:rPr>
        <w:rFonts w:ascii="Georgia" w:eastAsia="Georgia" w:hAnsi="Georgia" w:cs="Georgia" w:hint="default"/>
        <w:w w:val="97"/>
        <w:sz w:val="22"/>
        <w:szCs w:val="22"/>
        <w:lang w:val="cs-CZ" w:eastAsia="cs-CZ" w:bidi="cs-CZ"/>
      </w:rPr>
    </w:lvl>
    <w:lvl w:ilvl="2" w:tplc="8E04CAE4">
      <w:numFmt w:val="bullet"/>
      <w:lvlText w:val="•"/>
      <w:lvlJc w:val="left"/>
      <w:pPr>
        <w:ind w:left="2420" w:hanging="360"/>
      </w:pPr>
      <w:rPr>
        <w:rFonts w:hint="default"/>
        <w:lang w:val="cs-CZ" w:eastAsia="cs-CZ" w:bidi="cs-CZ"/>
      </w:rPr>
    </w:lvl>
    <w:lvl w:ilvl="3" w:tplc="4AC2548C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 w:tplc="DC66CF2C">
      <w:numFmt w:val="bullet"/>
      <w:lvlText w:val="•"/>
      <w:lvlJc w:val="left"/>
      <w:pPr>
        <w:ind w:left="4142" w:hanging="360"/>
      </w:pPr>
      <w:rPr>
        <w:rFonts w:hint="default"/>
        <w:lang w:val="cs-CZ" w:eastAsia="cs-CZ" w:bidi="cs-CZ"/>
      </w:rPr>
    </w:lvl>
    <w:lvl w:ilvl="5" w:tplc="63F0502C">
      <w:numFmt w:val="bullet"/>
      <w:lvlText w:val="•"/>
      <w:lvlJc w:val="left"/>
      <w:pPr>
        <w:ind w:left="5002" w:hanging="360"/>
      </w:pPr>
      <w:rPr>
        <w:rFonts w:hint="default"/>
        <w:lang w:val="cs-CZ" w:eastAsia="cs-CZ" w:bidi="cs-CZ"/>
      </w:rPr>
    </w:lvl>
    <w:lvl w:ilvl="6" w:tplc="33000310">
      <w:numFmt w:val="bullet"/>
      <w:lvlText w:val="•"/>
      <w:lvlJc w:val="left"/>
      <w:pPr>
        <w:ind w:left="5863" w:hanging="360"/>
      </w:pPr>
      <w:rPr>
        <w:rFonts w:hint="default"/>
        <w:lang w:val="cs-CZ" w:eastAsia="cs-CZ" w:bidi="cs-CZ"/>
      </w:rPr>
    </w:lvl>
    <w:lvl w:ilvl="7" w:tplc="D51E83BA">
      <w:numFmt w:val="bullet"/>
      <w:lvlText w:val="•"/>
      <w:lvlJc w:val="left"/>
      <w:pPr>
        <w:ind w:left="6724" w:hanging="360"/>
      </w:pPr>
      <w:rPr>
        <w:rFonts w:hint="default"/>
        <w:lang w:val="cs-CZ" w:eastAsia="cs-CZ" w:bidi="cs-CZ"/>
      </w:rPr>
    </w:lvl>
    <w:lvl w:ilvl="8" w:tplc="E5349DE6">
      <w:numFmt w:val="bullet"/>
      <w:lvlText w:val="•"/>
      <w:lvlJc w:val="left"/>
      <w:pPr>
        <w:ind w:left="7584" w:hanging="360"/>
      </w:pPr>
      <w:rPr>
        <w:rFonts w:hint="default"/>
        <w:lang w:val="cs-CZ" w:eastAsia="cs-CZ" w:bidi="cs-CZ"/>
      </w:rPr>
    </w:lvl>
  </w:abstractNum>
  <w:abstractNum w:abstractNumId="24" w15:restartNumberingAfterBreak="0">
    <w:nsid w:val="7108156C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E5E"/>
    <w:multiLevelType w:val="hybridMultilevel"/>
    <w:tmpl w:val="11EA995E"/>
    <w:lvl w:ilvl="0" w:tplc="61767AFE">
      <w:start w:val="1"/>
      <w:numFmt w:val="decimal"/>
      <w:lvlText w:val="%1."/>
      <w:lvlJc w:val="left"/>
      <w:pPr>
        <w:ind w:left="476" w:hanging="360"/>
      </w:pPr>
      <w:rPr>
        <w:rFonts w:hint="default"/>
        <w:w w:val="107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C023CB4"/>
    <w:multiLevelType w:val="hybridMultilevel"/>
    <w:tmpl w:val="0E763560"/>
    <w:lvl w:ilvl="0" w:tplc="F31C16EA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cs-CZ" w:bidi="cs-CZ"/>
      </w:rPr>
    </w:lvl>
    <w:lvl w:ilvl="1" w:tplc="61767AFE">
      <w:start w:val="1"/>
      <w:numFmt w:val="decimal"/>
      <w:lvlText w:val="%2."/>
      <w:lvlJc w:val="left"/>
      <w:pPr>
        <w:ind w:left="682" w:hanging="252"/>
      </w:pPr>
      <w:rPr>
        <w:rFonts w:hint="default"/>
        <w:w w:val="107"/>
        <w:sz w:val="22"/>
        <w:szCs w:val="22"/>
        <w:lang w:val="cs-CZ" w:eastAsia="cs-CZ" w:bidi="cs-CZ"/>
      </w:rPr>
    </w:lvl>
    <w:lvl w:ilvl="2" w:tplc="F874219C">
      <w:numFmt w:val="bullet"/>
      <w:lvlText w:val="•"/>
      <w:lvlJc w:val="left"/>
      <w:pPr>
        <w:ind w:left="1638" w:hanging="252"/>
      </w:pPr>
      <w:rPr>
        <w:rFonts w:hint="default"/>
        <w:lang w:val="cs-CZ" w:eastAsia="cs-CZ" w:bidi="cs-CZ"/>
      </w:rPr>
    </w:lvl>
    <w:lvl w:ilvl="3" w:tplc="D8AA761C">
      <w:numFmt w:val="bullet"/>
      <w:lvlText w:val="•"/>
      <w:lvlJc w:val="left"/>
      <w:pPr>
        <w:ind w:left="2596" w:hanging="252"/>
      </w:pPr>
      <w:rPr>
        <w:rFonts w:hint="default"/>
        <w:lang w:val="cs-CZ" w:eastAsia="cs-CZ" w:bidi="cs-CZ"/>
      </w:rPr>
    </w:lvl>
    <w:lvl w:ilvl="4" w:tplc="94F8692A">
      <w:numFmt w:val="bullet"/>
      <w:lvlText w:val="•"/>
      <w:lvlJc w:val="left"/>
      <w:pPr>
        <w:ind w:left="3555" w:hanging="252"/>
      </w:pPr>
      <w:rPr>
        <w:rFonts w:hint="default"/>
        <w:lang w:val="cs-CZ" w:eastAsia="cs-CZ" w:bidi="cs-CZ"/>
      </w:rPr>
    </w:lvl>
    <w:lvl w:ilvl="5" w:tplc="D530431C">
      <w:numFmt w:val="bullet"/>
      <w:lvlText w:val="•"/>
      <w:lvlJc w:val="left"/>
      <w:pPr>
        <w:ind w:left="4513" w:hanging="252"/>
      </w:pPr>
      <w:rPr>
        <w:rFonts w:hint="default"/>
        <w:lang w:val="cs-CZ" w:eastAsia="cs-CZ" w:bidi="cs-CZ"/>
      </w:rPr>
    </w:lvl>
    <w:lvl w:ilvl="6" w:tplc="E4D44260">
      <w:numFmt w:val="bullet"/>
      <w:lvlText w:val="•"/>
      <w:lvlJc w:val="left"/>
      <w:pPr>
        <w:ind w:left="5472" w:hanging="252"/>
      </w:pPr>
      <w:rPr>
        <w:rFonts w:hint="default"/>
        <w:lang w:val="cs-CZ" w:eastAsia="cs-CZ" w:bidi="cs-CZ"/>
      </w:rPr>
    </w:lvl>
    <w:lvl w:ilvl="7" w:tplc="EC006EE8">
      <w:numFmt w:val="bullet"/>
      <w:lvlText w:val="•"/>
      <w:lvlJc w:val="left"/>
      <w:pPr>
        <w:ind w:left="6430" w:hanging="252"/>
      </w:pPr>
      <w:rPr>
        <w:rFonts w:hint="default"/>
        <w:lang w:val="cs-CZ" w:eastAsia="cs-CZ" w:bidi="cs-CZ"/>
      </w:rPr>
    </w:lvl>
    <w:lvl w:ilvl="8" w:tplc="1D8AB5EA">
      <w:numFmt w:val="bullet"/>
      <w:lvlText w:val="•"/>
      <w:lvlJc w:val="left"/>
      <w:pPr>
        <w:ind w:left="7389" w:hanging="252"/>
      </w:pPr>
      <w:rPr>
        <w:rFonts w:hint="default"/>
        <w:lang w:val="cs-CZ" w:eastAsia="cs-CZ" w:bidi="cs-CZ"/>
      </w:rPr>
    </w:lvl>
  </w:abstractNum>
  <w:abstractNum w:abstractNumId="27" w15:restartNumberingAfterBreak="0">
    <w:nsid w:val="7DC375A6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3995">
    <w:abstractNumId w:val="20"/>
  </w:num>
  <w:num w:numId="2" w16cid:durableId="464323898">
    <w:abstractNumId w:val="27"/>
  </w:num>
  <w:num w:numId="3" w16cid:durableId="1371300396">
    <w:abstractNumId w:val="22"/>
  </w:num>
  <w:num w:numId="4" w16cid:durableId="304700732">
    <w:abstractNumId w:val="14"/>
  </w:num>
  <w:num w:numId="5" w16cid:durableId="226651395">
    <w:abstractNumId w:val="24"/>
  </w:num>
  <w:num w:numId="6" w16cid:durableId="1008484214">
    <w:abstractNumId w:val="0"/>
  </w:num>
  <w:num w:numId="7" w16cid:durableId="1566450420">
    <w:abstractNumId w:val="6"/>
  </w:num>
  <w:num w:numId="8" w16cid:durableId="915941915">
    <w:abstractNumId w:val="5"/>
  </w:num>
  <w:num w:numId="9" w16cid:durableId="223369910">
    <w:abstractNumId w:val="23"/>
  </w:num>
  <w:num w:numId="10" w16cid:durableId="1724063447">
    <w:abstractNumId w:val="2"/>
  </w:num>
  <w:num w:numId="11" w16cid:durableId="982585152">
    <w:abstractNumId w:val="10"/>
  </w:num>
  <w:num w:numId="12" w16cid:durableId="2126384002">
    <w:abstractNumId w:val="9"/>
  </w:num>
  <w:num w:numId="13" w16cid:durableId="265234501">
    <w:abstractNumId w:val="17"/>
  </w:num>
  <w:num w:numId="14" w16cid:durableId="340084123">
    <w:abstractNumId w:val="13"/>
  </w:num>
  <w:num w:numId="15" w16cid:durableId="790629365">
    <w:abstractNumId w:val="21"/>
  </w:num>
  <w:num w:numId="16" w16cid:durableId="1381124763">
    <w:abstractNumId w:val="26"/>
  </w:num>
  <w:num w:numId="17" w16cid:durableId="1172452982">
    <w:abstractNumId w:val="4"/>
  </w:num>
  <w:num w:numId="18" w16cid:durableId="162404214">
    <w:abstractNumId w:val="7"/>
  </w:num>
  <w:num w:numId="19" w16cid:durableId="1801537167">
    <w:abstractNumId w:val="19"/>
  </w:num>
  <w:num w:numId="20" w16cid:durableId="753011743">
    <w:abstractNumId w:val="8"/>
  </w:num>
  <w:num w:numId="21" w16cid:durableId="1613323557">
    <w:abstractNumId w:val="11"/>
  </w:num>
  <w:num w:numId="22" w16cid:durableId="487787480">
    <w:abstractNumId w:val="16"/>
  </w:num>
  <w:num w:numId="23" w16cid:durableId="2063206606">
    <w:abstractNumId w:val="15"/>
  </w:num>
  <w:num w:numId="24" w16cid:durableId="1844398474">
    <w:abstractNumId w:val="18"/>
  </w:num>
  <w:num w:numId="25" w16cid:durableId="303387408">
    <w:abstractNumId w:val="3"/>
  </w:num>
  <w:num w:numId="26" w16cid:durableId="1203402195">
    <w:abstractNumId w:val="1"/>
  </w:num>
  <w:num w:numId="27" w16cid:durableId="596451677">
    <w:abstractNumId w:val="12"/>
  </w:num>
  <w:num w:numId="28" w16cid:durableId="59081491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eza Bergr">
    <w15:presenceInfo w15:providerId="AD" w15:userId="S::studydep@essentialcollege.cz::1f85b97c-20e1-4930-a638-dfa5f7c4b4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9C"/>
    <w:rsid w:val="00000356"/>
    <w:rsid w:val="000A133A"/>
    <w:rsid w:val="000F402E"/>
    <w:rsid w:val="00107F19"/>
    <w:rsid w:val="001211DA"/>
    <w:rsid w:val="001808DB"/>
    <w:rsid w:val="001A494C"/>
    <w:rsid w:val="001F45BB"/>
    <w:rsid w:val="002068D8"/>
    <w:rsid w:val="0025200F"/>
    <w:rsid w:val="00282706"/>
    <w:rsid w:val="00297A9C"/>
    <w:rsid w:val="002E535D"/>
    <w:rsid w:val="00313421"/>
    <w:rsid w:val="00330450"/>
    <w:rsid w:val="00331E92"/>
    <w:rsid w:val="00334D1A"/>
    <w:rsid w:val="00353497"/>
    <w:rsid w:val="003606A4"/>
    <w:rsid w:val="00362514"/>
    <w:rsid w:val="00384A63"/>
    <w:rsid w:val="0038773C"/>
    <w:rsid w:val="00393FF8"/>
    <w:rsid w:val="003F588C"/>
    <w:rsid w:val="004130CC"/>
    <w:rsid w:val="00413EB8"/>
    <w:rsid w:val="00431269"/>
    <w:rsid w:val="00471ABD"/>
    <w:rsid w:val="00481077"/>
    <w:rsid w:val="004832D6"/>
    <w:rsid w:val="004845A1"/>
    <w:rsid w:val="00486247"/>
    <w:rsid w:val="004C11D3"/>
    <w:rsid w:val="004F6080"/>
    <w:rsid w:val="00514965"/>
    <w:rsid w:val="005971B1"/>
    <w:rsid w:val="005B3C6A"/>
    <w:rsid w:val="005E6763"/>
    <w:rsid w:val="005F1B95"/>
    <w:rsid w:val="00622D9D"/>
    <w:rsid w:val="0063637C"/>
    <w:rsid w:val="006C32F8"/>
    <w:rsid w:val="006E3C5B"/>
    <w:rsid w:val="006E6A53"/>
    <w:rsid w:val="006F58EC"/>
    <w:rsid w:val="00725F70"/>
    <w:rsid w:val="007B5F08"/>
    <w:rsid w:val="00847B88"/>
    <w:rsid w:val="00890E66"/>
    <w:rsid w:val="008A4DB4"/>
    <w:rsid w:val="008A6DD5"/>
    <w:rsid w:val="008B6D09"/>
    <w:rsid w:val="008D6B85"/>
    <w:rsid w:val="008E64F7"/>
    <w:rsid w:val="00926439"/>
    <w:rsid w:val="00940E03"/>
    <w:rsid w:val="009750FF"/>
    <w:rsid w:val="00A009BE"/>
    <w:rsid w:val="00A03E3E"/>
    <w:rsid w:val="00A05578"/>
    <w:rsid w:val="00A05FFC"/>
    <w:rsid w:val="00AB43FD"/>
    <w:rsid w:val="00AE09B1"/>
    <w:rsid w:val="00B23B89"/>
    <w:rsid w:val="00BA2707"/>
    <w:rsid w:val="00BA4ACF"/>
    <w:rsid w:val="00BE442D"/>
    <w:rsid w:val="00BF6216"/>
    <w:rsid w:val="00C144DE"/>
    <w:rsid w:val="00C15FD0"/>
    <w:rsid w:val="00C42064"/>
    <w:rsid w:val="00C740E5"/>
    <w:rsid w:val="00C7753F"/>
    <w:rsid w:val="00C83F22"/>
    <w:rsid w:val="00CB3418"/>
    <w:rsid w:val="00CB667E"/>
    <w:rsid w:val="00CD669C"/>
    <w:rsid w:val="00CE30F1"/>
    <w:rsid w:val="00DA18B7"/>
    <w:rsid w:val="00DD2A1C"/>
    <w:rsid w:val="00E117C3"/>
    <w:rsid w:val="00E60BDF"/>
    <w:rsid w:val="00E66F70"/>
    <w:rsid w:val="00EA16E0"/>
    <w:rsid w:val="00EA1C80"/>
    <w:rsid w:val="00EA5495"/>
    <w:rsid w:val="00EA7F22"/>
    <w:rsid w:val="00EB79B8"/>
    <w:rsid w:val="00EE1226"/>
    <w:rsid w:val="00F61619"/>
    <w:rsid w:val="00F64E96"/>
    <w:rsid w:val="00FA61B6"/>
    <w:rsid w:val="00FC6A32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7B379F"/>
  <w15:chartTrackingRefBased/>
  <w15:docId w15:val="{3C58402B-1863-48F3-99F9-90DD4383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D09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E44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1"/>
    <w:qFormat/>
    <w:rsid w:val="00BE442D"/>
    <w:pPr>
      <w:widowControl w:val="0"/>
      <w:autoSpaceDE w:val="0"/>
      <w:autoSpaceDN w:val="0"/>
      <w:ind w:left="1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44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1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1DA"/>
  </w:style>
  <w:style w:type="paragraph" w:styleId="Zpat">
    <w:name w:val="footer"/>
    <w:basedOn w:val="Normln"/>
    <w:link w:val="ZpatChar"/>
    <w:uiPriority w:val="99"/>
    <w:unhideWhenUsed/>
    <w:rsid w:val="001211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1DA"/>
  </w:style>
  <w:style w:type="character" w:styleId="Hypertextovodkaz">
    <w:name w:val="Hyperlink"/>
    <w:basedOn w:val="Standardnpsmoodstavce"/>
    <w:uiPriority w:val="99"/>
    <w:unhideWhenUsed/>
    <w:rsid w:val="001211D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4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750FF"/>
    <w:rPr>
      <w:rFonts w:eastAsiaTheme="minorHAns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750FF"/>
    <w:rPr>
      <w:rFonts w:ascii="Calibri" w:hAnsi="Calibri"/>
      <w:szCs w:val="21"/>
    </w:rPr>
  </w:style>
  <w:style w:type="paragraph" w:styleId="Zkladntext">
    <w:name w:val="Body Text"/>
    <w:basedOn w:val="Normln"/>
    <w:link w:val="ZkladntextChar"/>
    <w:uiPriority w:val="1"/>
    <w:qFormat/>
    <w:rsid w:val="00BE442D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E442D"/>
    <w:rPr>
      <w:rFonts w:ascii="Georgia" w:eastAsia="Georgia" w:hAnsi="Georgia" w:cs="Georgia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1"/>
    <w:rsid w:val="00BE442D"/>
    <w:rPr>
      <w:rFonts w:ascii="Times New Roman" w:eastAsia="Times New Roman" w:hAnsi="Times New Roman" w:cs="Times New Roman"/>
      <w:b/>
      <w:bCs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1"/>
    <w:qFormat/>
    <w:rsid w:val="00BE442D"/>
    <w:pPr>
      <w:widowControl w:val="0"/>
      <w:autoSpaceDE w:val="0"/>
      <w:autoSpaceDN w:val="0"/>
      <w:ind w:left="116"/>
    </w:pPr>
    <w:rPr>
      <w:rFonts w:ascii="Georgia" w:eastAsia="Georgia" w:hAnsi="Georgia" w:cs="Georgia"/>
      <w:sz w:val="22"/>
      <w:szCs w:val="22"/>
      <w:lang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BE44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44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E442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009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09BE"/>
  </w:style>
  <w:style w:type="character" w:customStyle="1" w:styleId="TextkomenteChar">
    <w:name w:val="Text komentáře Char"/>
    <w:basedOn w:val="Standardnpsmoodstavce"/>
    <w:link w:val="Textkomente"/>
    <w:uiPriority w:val="99"/>
    <w:rsid w:val="00A009BE"/>
    <w:rPr>
      <w:rFonts w:ascii="Calibri" w:eastAsia="Calibri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9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9BE"/>
    <w:rPr>
      <w:rFonts w:ascii="Calibri" w:eastAsia="Calibri" w:hAnsi="Calibri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16E0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yperlink" Target="http://full.nkp.cz/nkkr/NKKR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http://www.ikaros.cz/Clanek.asp?ID=20020307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karos.cz/Clanek.asp?ID=20020307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hyperlink" Target="http://www.ikaros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ssentialcollege.cz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universityam.cz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universityam.cz/" TargetMode="External"/><Relationship Id="rId1" Type="http://schemas.openxmlformats.org/officeDocument/2006/relationships/hyperlink" Target="https://essentialcollege.cz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D2A22E6DC6E49BA771372BF95A090" ma:contentTypeVersion="16" ma:contentTypeDescription="Vytvoří nový dokument" ma:contentTypeScope="" ma:versionID="f42390a50d07f1a9d05008773acdc97d">
  <xsd:schema xmlns:xsd="http://www.w3.org/2001/XMLSchema" xmlns:xs="http://www.w3.org/2001/XMLSchema" xmlns:p="http://schemas.microsoft.com/office/2006/metadata/properties" xmlns:ns2="8f124a55-5d72-4569-8f09-a57cd7ddf4d2" xmlns:ns3="83718854-be77-4d19-abf5-1e0eea16dcad" targetNamespace="http://schemas.microsoft.com/office/2006/metadata/properties" ma:root="true" ma:fieldsID="5db5841cbcf8a87803831bab1c504375" ns2:_="" ns3:_="">
    <xsd:import namespace="8f124a55-5d72-4569-8f09-a57cd7ddf4d2"/>
    <xsd:import namespace="83718854-be77-4d19-abf5-1e0eea16dc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24a55-5d72-4569-8f09-a57cd7ddf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fe1822-e859-4520-a72c-4d076f0ae729}" ma:internalName="TaxCatchAll" ma:showField="CatchAllData" ma:web="8f124a55-5d72-4569-8f09-a57cd7ddf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18854-be77-4d19-abf5-1e0eea16d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289b2c1-fb68-4884-b3e0-6b6574141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124a55-5d72-4569-8f09-a57cd7ddf4d2" xsi:nil="true"/>
    <lcf76f155ced4ddcb4097134ff3c332f xmlns="83718854-be77-4d19-abf5-1e0eea16dc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9AD389-0547-4DE8-9FBF-0AEFCE0F2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C05A6-436F-4CD9-906F-CB2450A9D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24a55-5d72-4569-8f09-a57cd7ddf4d2"/>
    <ds:schemaRef ds:uri="83718854-be77-4d19-abf5-1e0eea16d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2D4FF-E183-444D-9308-66883AB6DA2A}">
  <ds:schemaRefs>
    <ds:schemaRef ds:uri="http://schemas.microsoft.com/office/2006/metadata/properties"/>
    <ds:schemaRef ds:uri="http://schemas.microsoft.com/office/infopath/2007/PartnerControls"/>
    <ds:schemaRef ds:uri="8f124a55-5d72-4569-8f09-a57cd7ddf4d2"/>
    <ds:schemaRef ds:uri="83718854-be77-4d19-abf5-1e0eea16dc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2070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</dc:creator>
  <cp:keywords/>
  <dc:description/>
  <cp:lastModifiedBy>Michaela Píšková | Institute of Applied Psychology</cp:lastModifiedBy>
  <cp:revision>9</cp:revision>
  <dcterms:created xsi:type="dcterms:W3CDTF">2022-03-31T17:51:00Z</dcterms:created>
  <dcterms:modified xsi:type="dcterms:W3CDTF">2022-09-20T17:43:00Z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0x010100769B41C7DBC8C741AD7C4F726B873386</vt:lpwstr>
  </property>
</Properties>
</file>